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Look w:val="04A0" w:firstRow="1" w:lastRow="0" w:firstColumn="1" w:lastColumn="0" w:noHBand="0" w:noVBand="1"/>
      </w:tblPr>
      <w:tblGrid>
        <w:gridCol w:w="1341"/>
        <w:gridCol w:w="3515"/>
        <w:gridCol w:w="3218"/>
        <w:gridCol w:w="1991"/>
      </w:tblGrid>
      <w:tr w:rsidR="00480040" w:rsidRPr="000F39FF" w:rsidTr="00D458DA">
        <w:trPr>
          <w:trHeight w:val="2748"/>
        </w:trPr>
        <w:tc>
          <w:tcPr>
            <w:tcW w:w="10065" w:type="dxa"/>
            <w:gridSpan w:val="4"/>
            <w:shd w:val="clear" w:color="auto" w:fill="auto"/>
            <w:vAlign w:val="bottom"/>
          </w:tcPr>
          <w:p w:rsidR="00480040" w:rsidRPr="000F39FF" w:rsidRDefault="00AC1640" w:rsidP="000F39FF">
            <w:pPr>
              <w:jc w:val="center"/>
              <w:divId w:val="159733430"/>
              <w:rPr>
                <w:rFonts w:cs="Arial"/>
                <w:szCs w:val="22"/>
              </w:rPr>
            </w:pPr>
            <w:r>
              <w:rPr>
                <w:rFonts w:ascii="Times New Roman" w:hAnsi="Times New Roman"/>
                <w:noProof/>
                <w:sz w:val="24"/>
              </w:rPr>
              <w:drawing>
                <wp:inline distT="0" distB="0" distL="0" distR="0" wp14:anchorId="4860D35F" wp14:editId="4599C8D1">
                  <wp:extent cx="2216387" cy="1123950"/>
                  <wp:effectExtent l="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195" cy="1125374"/>
                          </a:xfrm>
                          <a:prstGeom prst="rect">
                            <a:avLst/>
                          </a:prstGeom>
                          <a:noFill/>
                          <a:ln>
                            <a:noFill/>
                          </a:ln>
                        </pic:spPr>
                      </pic:pic>
                    </a:graphicData>
                  </a:graphic>
                </wp:inline>
              </w:drawing>
            </w:r>
          </w:p>
        </w:tc>
      </w:tr>
      <w:tr w:rsidR="00E31AAB" w:rsidRPr="000F39FF" w:rsidTr="00D458DA">
        <w:trPr>
          <w:trHeight w:val="355"/>
        </w:trPr>
        <w:tc>
          <w:tcPr>
            <w:tcW w:w="10065" w:type="dxa"/>
            <w:gridSpan w:val="4"/>
            <w:shd w:val="clear" w:color="auto" w:fill="auto"/>
            <w:vAlign w:val="bottom"/>
          </w:tcPr>
          <w:p w:rsidR="00E31AAB" w:rsidRPr="000F39FF" w:rsidRDefault="00E31AAB" w:rsidP="000F39FF">
            <w:pPr>
              <w:jc w:val="center"/>
              <w:rPr>
                <w:rFonts w:cs="Arial"/>
                <w:b/>
                <w:bCs/>
                <w:noProof/>
                <w:color w:val="632423"/>
                <w:szCs w:val="22"/>
              </w:rPr>
            </w:pPr>
          </w:p>
        </w:tc>
      </w:tr>
      <w:tr w:rsidR="00480040" w:rsidRPr="000F39FF" w:rsidTr="00D458DA">
        <w:tblPrEx>
          <w:tblBorders>
            <w:top w:val="single" w:sz="4" w:space="0" w:color="auto"/>
            <w:bottom w:val="single" w:sz="4" w:space="0" w:color="632423"/>
          </w:tblBorders>
        </w:tblPrEx>
        <w:trPr>
          <w:trHeight w:val="2929"/>
        </w:trPr>
        <w:tc>
          <w:tcPr>
            <w:tcW w:w="10065" w:type="dxa"/>
            <w:gridSpan w:val="4"/>
            <w:tcBorders>
              <w:top w:val="single" w:sz="4" w:space="0" w:color="auto"/>
              <w:bottom w:val="single" w:sz="4" w:space="0" w:color="auto"/>
            </w:tcBorders>
            <w:shd w:val="clear" w:color="auto" w:fill="auto"/>
            <w:vAlign w:val="center"/>
          </w:tcPr>
          <w:p w:rsidR="00DE7ECF" w:rsidRPr="000F39FF" w:rsidRDefault="00DE7ECF" w:rsidP="000F39FF">
            <w:pPr>
              <w:jc w:val="center"/>
              <w:rPr>
                <w:rFonts w:cs="Arial"/>
                <w:b/>
                <w:sz w:val="52"/>
                <w:szCs w:val="52"/>
              </w:rPr>
            </w:pPr>
            <w:r w:rsidRPr="000F39FF">
              <w:rPr>
                <w:rFonts w:cs="Arial"/>
                <w:b/>
                <w:sz w:val="52"/>
                <w:szCs w:val="52"/>
              </w:rPr>
              <w:t>ÇEREZ POLİTİKASI</w:t>
            </w:r>
          </w:p>
          <w:p w:rsidR="00480040" w:rsidRPr="000F39FF" w:rsidRDefault="00480040" w:rsidP="000F39FF">
            <w:pPr>
              <w:jc w:val="center"/>
              <w:rPr>
                <w:rFonts w:cs="Arial"/>
                <w:b/>
                <w:bCs/>
                <w:szCs w:val="22"/>
              </w:rPr>
            </w:pPr>
          </w:p>
        </w:tc>
      </w:tr>
      <w:tr w:rsidR="00D678E5" w:rsidRPr="000F39FF" w:rsidTr="00D458DA">
        <w:tblPrEx>
          <w:tblBorders>
            <w:top w:val="single" w:sz="4" w:space="0" w:color="auto"/>
            <w:bottom w:val="single" w:sz="4" w:space="0" w:color="632423"/>
          </w:tblBorders>
        </w:tblPrEx>
        <w:trPr>
          <w:trHeight w:val="317"/>
        </w:trPr>
        <w:tc>
          <w:tcPr>
            <w:tcW w:w="4824" w:type="dxa"/>
            <w:gridSpan w:val="2"/>
            <w:tcBorders>
              <w:top w:val="single" w:sz="4" w:space="0" w:color="auto"/>
              <w:bottom w:val="nil"/>
            </w:tcBorders>
            <w:shd w:val="clear" w:color="auto" w:fill="auto"/>
            <w:vAlign w:val="center"/>
          </w:tcPr>
          <w:p w:rsidR="00D678E5" w:rsidRPr="000F39FF" w:rsidRDefault="00D678E5" w:rsidP="000F39FF">
            <w:pPr>
              <w:jc w:val="right"/>
              <w:rPr>
                <w:rFonts w:cs="Arial"/>
                <w:bCs/>
                <w:szCs w:val="22"/>
              </w:rPr>
            </w:pPr>
            <w:r w:rsidRPr="000F39FF">
              <w:rPr>
                <w:rFonts w:cs="Arial"/>
                <w:bCs/>
                <w:szCs w:val="22"/>
              </w:rPr>
              <w:t xml:space="preserve">Doküman </w:t>
            </w:r>
            <w:r w:rsidR="00AF0DDD" w:rsidRPr="000F39FF">
              <w:rPr>
                <w:rFonts w:cs="Arial"/>
                <w:bCs/>
                <w:szCs w:val="22"/>
              </w:rPr>
              <w:t>No:</w:t>
            </w:r>
            <w:r w:rsidRPr="000F39FF">
              <w:rPr>
                <w:rFonts w:cs="Arial"/>
                <w:bCs/>
                <w:szCs w:val="22"/>
              </w:rPr>
              <w:t xml:space="preserve"> </w:t>
            </w:r>
          </w:p>
        </w:tc>
        <w:tc>
          <w:tcPr>
            <w:tcW w:w="5241" w:type="dxa"/>
            <w:gridSpan w:val="2"/>
            <w:tcBorders>
              <w:top w:val="single" w:sz="4" w:space="0" w:color="auto"/>
              <w:bottom w:val="nil"/>
            </w:tcBorders>
            <w:shd w:val="clear" w:color="auto" w:fill="auto"/>
            <w:vAlign w:val="center"/>
          </w:tcPr>
          <w:p w:rsidR="00D678E5" w:rsidRPr="000F39FF" w:rsidRDefault="00846324" w:rsidP="000F39FF">
            <w:pPr>
              <w:rPr>
                <w:rFonts w:cs="Arial"/>
                <w:bCs/>
                <w:szCs w:val="22"/>
              </w:rPr>
            </w:pPr>
            <w:r>
              <w:rPr>
                <w:rFonts w:cs="Arial"/>
                <w:bCs/>
                <w:szCs w:val="22"/>
              </w:rPr>
              <w:t>KVK.PL-04</w:t>
            </w:r>
          </w:p>
        </w:tc>
      </w:tr>
      <w:tr w:rsidR="00D678E5" w:rsidRPr="000F39FF"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0F39FF" w:rsidRDefault="00D678E5" w:rsidP="000F39FF">
            <w:pPr>
              <w:jc w:val="right"/>
              <w:rPr>
                <w:rFonts w:cs="Arial"/>
                <w:bCs/>
                <w:szCs w:val="22"/>
              </w:rPr>
            </w:pPr>
            <w:r w:rsidRPr="000F39FF">
              <w:rPr>
                <w:rFonts w:cs="Arial"/>
                <w:bCs/>
                <w:szCs w:val="22"/>
              </w:rPr>
              <w:t xml:space="preserve">Yayın </w:t>
            </w:r>
            <w:r w:rsidR="00AF0DDD" w:rsidRPr="000F39FF">
              <w:rPr>
                <w:rFonts w:cs="Arial"/>
                <w:bCs/>
                <w:szCs w:val="22"/>
              </w:rPr>
              <w:t>Tarihi:</w:t>
            </w:r>
            <w:r w:rsidRPr="000F39FF">
              <w:rPr>
                <w:rFonts w:cs="Arial"/>
                <w:bCs/>
                <w:szCs w:val="22"/>
              </w:rPr>
              <w:t xml:space="preserve"> </w:t>
            </w:r>
          </w:p>
        </w:tc>
        <w:tc>
          <w:tcPr>
            <w:tcW w:w="5241" w:type="dxa"/>
            <w:gridSpan w:val="2"/>
            <w:tcBorders>
              <w:top w:val="nil"/>
              <w:bottom w:val="nil"/>
            </w:tcBorders>
            <w:shd w:val="clear" w:color="auto" w:fill="auto"/>
            <w:vAlign w:val="center"/>
          </w:tcPr>
          <w:p w:rsidR="00D678E5" w:rsidRPr="000F39FF" w:rsidRDefault="00EB2C14" w:rsidP="000F39FF">
            <w:pPr>
              <w:rPr>
                <w:rFonts w:cs="Arial"/>
                <w:bCs/>
                <w:szCs w:val="22"/>
              </w:rPr>
            </w:pPr>
            <w:r w:rsidRPr="00EB2C14">
              <w:rPr>
                <w:rFonts w:cs="Arial"/>
                <w:bCs/>
                <w:szCs w:val="52"/>
              </w:rPr>
              <w:t>16.06.2022</w:t>
            </w:r>
          </w:p>
        </w:tc>
      </w:tr>
      <w:tr w:rsidR="00D678E5" w:rsidRPr="000F39FF"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0F39FF" w:rsidRDefault="00D678E5" w:rsidP="000F39FF">
            <w:pPr>
              <w:jc w:val="right"/>
              <w:rPr>
                <w:rFonts w:cs="Arial"/>
                <w:bCs/>
                <w:szCs w:val="22"/>
              </w:rPr>
            </w:pPr>
            <w:r w:rsidRPr="000F39FF">
              <w:rPr>
                <w:rFonts w:cs="Arial"/>
                <w:bCs/>
                <w:szCs w:val="22"/>
              </w:rPr>
              <w:t xml:space="preserve">Revizyon No / </w:t>
            </w:r>
            <w:r w:rsidR="00AF0DDD" w:rsidRPr="000F39FF">
              <w:rPr>
                <w:rFonts w:cs="Arial"/>
                <w:bCs/>
                <w:szCs w:val="22"/>
              </w:rPr>
              <w:t>Tarihi:</w:t>
            </w:r>
          </w:p>
        </w:tc>
        <w:tc>
          <w:tcPr>
            <w:tcW w:w="5241" w:type="dxa"/>
            <w:gridSpan w:val="2"/>
            <w:tcBorders>
              <w:top w:val="nil"/>
              <w:bottom w:val="nil"/>
            </w:tcBorders>
            <w:shd w:val="clear" w:color="auto" w:fill="auto"/>
            <w:vAlign w:val="center"/>
          </w:tcPr>
          <w:p w:rsidR="00D678E5" w:rsidRPr="000F39FF" w:rsidRDefault="00D678E5" w:rsidP="000F39FF">
            <w:pPr>
              <w:rPr>
                <w:rFonts w:cs="Arial"/>
                <w:bCs/>
                <w:szCs w:val="22"/>
              </w:rPr>
            </w:pPr>
            <w:r w:rsidRPr="000F39FF">
              <w:rPr>
                <w:rFonts w:cs="Arial"/>
                <w:bCs/>
                <w:szCs w:val="22"/>
              </w:rPr>
              <w:t>00/-</w:t>
            </w:r>
          </w:p>
        </w:tc>
      </w:tr>
      <w:tr w:rsidR="00232940" w:rsidRPr="000F39FF" w:rsidTr="00D458DA">
        <w:tblPrEx>
          <w:tblBorders>
            <w:top w:val="single" w:sz="4" w:space="0" w:color="auto"/>
            <w:bottom w:val="single" w:sz="4" w:space="0" w:color="632423"/>
          </w:tblBorders>
        </w:tblPrEx>
        <w:trPr>
          <w:trHeight w:val="317"/>
        </w:trPr>
        <w:tc>
          <w:tcPr>
            <w:tcW w:w="4824" w:type="dxa"/>
            <w:gridSpan w:val="2"/>
            <w:tcBorders>
              <w:top w:val="nil"/>
              <w:bottom w:val="single" w:sz="4" w:space="0" w:color="632423"/>
            </w:tcBorders>
            <w:shd w:val="clear" w:color="auto" w:fill="auto"/>
            <w:vAlign w:val="center"/>
          </w:tcPr>
          <w:p w:rsidR="00232940" w:rsidRPr="000F39FF" w:rsidRDefault="00232940" w:rsidP="000F39FF">
            <w:pPr>
              <w:jc w:val="right"/>
              <w:rPr>
                <w:rFonts w:cs="Arial"/>
                <w:bCs/>
                <w:szCs w:val="22"/>
              </w:rPr>
            </w:pPr>
            <w:r w:rsidRPr="000F39FF">
              <w:rPr>
                <w:rFonts w:cs="Arial"/>
                <w:bCs/>
                <w:szCs w:val="22"/>
              </w:rPr>
              <w:t xml:space="preserve">Sayfa </w:t>
            </w:r>
            <w:r w:rsidR="00AF0DDD" w:rsidRPr="000F39FF">
              <w:rPr>
                <w:rFonts w:cs="Arial"/>
                <w:bCs/>
                <w:szCs w:val="22"/>
              </w:rPr>
              <w:t>Sayısı:</w:t>
            </w:r>
          </w:p>
        </w:tc>
        <w:tc>
          <w:tcPr>
            <w:tcW w:w="5241" w:type="dxa"/>
            <w:gridSpan w:val="2"/>
            <w:tcBorders>
              <w:top w:val="nil"/>
              <w:bottom w:val="single" w:sz="4" w:space="0" w:color="632423"/>
            </w:tcBorders>
            <w:shd w:val="clear" w:color="auto" w:fill="auto"/>
            <w:vAlign w:val="center"/>
          </w:tcPr>
          <w:p w:rsidR="00232940" w:rsidRPr="000F39FF" w:rsidRDefault="00AF4505" w:rsidP="000F39FF">
            <w:pPr>
              <w:rPr>
                <w:rFonts w:cs="Arial"/>
                <w:szCs w:val="22"/>
              </w:rPr>
            </w:pPr>
            <w:r w:rsidRPr="000F39FF">
              <w:rPr>
                <w:rFonts w:cs="Arial"/>
                <w:szCs w:val="22"/>
              </w:rPr>
              <w:t xml:space="preserve"> </w:t>
            </w:r>
            <w:r w:rsidR="002168C9">
              <w:rPr>
                <w:rFonts w:cs="Arial"/>
                <w:szCs w:val="22"/>
              </w:rPr>
              <w:t>5</w:t>
            </w:r>
            <w:bookmarkStart w:id="0" w:name="_GoBack"/>
            <w:bookmarkEnd w:id="0"/>
          </w:p>
        </w:tc>
      </w:tr>
      <w:tr w:rsidR="00232940" w:rsidRPr="000F39FF" w:rsidTr="00D458DA">
        <w:trPr>
          <w:trHeight w:val="784"/>
        </w:trPr>
        <w:tc>
          <w:tcPr>
            <w:tcW w:w="10065" w:type="dxa"/>
            <w:gridSpan w:val="4"/>
            <w:tcBorders>
              <w:top w:val="single" w:sz="4" w:space="0" w:color="632423"/>
              <w:bottom w:val="single" w:sz="4" w:space="0" w:color="632423"/>
            </w:tcBorders>
            <w:shd w:val="clear" w:color="auto" w:fill="auto"/>
            <w:vAlign w:val="center"/>
          </w:tcPr>
          <w:p w:rsidR="00232940" w:rsidRPr="000F39FF" w:rsidRDefault="00232940" w:rsidP="000F39FF">
            <w:pPr>
              <w:jc w:val="center"/>
              <w:rPr>
                <w:rFonts w:cs="Arial"/>
                <w:b/>
                <w:bCs/>
                <w:szCs w:val="22"/>
              </w:rPr>
            </w:pPr>
          </w:p>
        </w:tc>
      </w:tr>
      <w:tr w:rsidR="00480040" w:rsidRPr="000F39FF" w:rsidTr="00D458DA">
        <w:trPr>
          <w:trHeight w:val="381"/>
        </w:trPr>
        <w:tc>
          <w:tcPr>
            <w:tcW w:w="10065" w:type="dxa"/>
            <w:gridSpan w:val="4"/>
            <w:tcBorders>
              <w:top w:val="single" w:sz="4" w:space="0" w:color="632423"/>
              <w:bottom w:val="single" w:sz="4" w:space="0" w:color="632423"/>
            </w:tcBorders>
            <w:shd w:val="clear" w:color="auto" w:fill="auto"/>
            <w:vAlign w:val="center"/>
          </w:tcPr>
          <w:p w:rsidR="00480040" w:rsidRPr="000F39FF" w:rsidRDefault="00480040" w:rsidP="000F39FF">
            <w:pPr>
              <w:jc w:val="center"/>
              <w:rPr>
                <w:rFonts w:cs="Arial"/>
                <w:b/>
                <w:bCs/>
                <w:szCs w:val="22"/>
              </w:rPr>
            </w:pPr>
            <w:r w:rsidRPr="000F39FF">
              <w:rPr>
                <w:rFonts w:cs="Arial"/>
                <w:b/>
                <w:bCs/>
                <w:szCs w:val="22"/>
              </w:rPr>
              <w:t>REVİZYON TABLOSU</w:t>
            </w:r>
          </w:p>
        </w:tc>
      </w:tr>
      <w:tr w:rsidR="00480040" w:rsidRPr="000F39FF" w:rsidTr="00D458DA">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0F39FF" w:rsidRDefault="00B13E11" w:rsidP="000F39FF">
            <w:pPr>
              <w:pStyle w:val="stBilgi"/>
              <w:tabs>
                <w:tab w:val="clear" w:pos="4536"/>
                <w:tab w:val="clear" w:pos="9072"/>
              </w:tabs>
              <w:jc w:val="center"/>
              <w:rPr>
                <w:rFonts w:cs="Arial"/>
                <w:b/>
                <w:bCs/>
                <w:szCs w:val="22"/>
              </w:rPr>
            </w:pPr>
            <w:r w:rsidRPr="000F39FF">
              <w:rPr>
                <w:rFonts w:cs="Arial"/>
                <w:b/>
                <w:bCs/>
                <w:szCs w:val="22"/>
              </w:rPr>
              <w:t>REVİZYON</w:t>
            </w:r>
            <w:r w:rsidR="00480040" w:rsidRPr="000F39FF">
              <w:rPr>
                <w:rFonts w:cs="Arial"/>
                <w:b/>
                <w:bCs/>
                <w:szCs w:val="22"/>
              </w:rPr>
              <w:t xml:space="preserve">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0F39FF" w:rsidRDefault="00480040" w:rsidP="000F39FF">
            <w:pPr>
              <w:pStyle w:val="stBilgi"/>
              <w:tabs>
                <w:tab w:val="clear" w:pos="4536"/>
                <w:tab w:val="clear" w:pos="9072"/>
              </w:tabs>
              <w:jc w:val="center"/>
              <w:rPr>
                <w:rFonts w:cs="Arial"/>
                <w:b/>
                <w:bCs/>
                <w:szCs w:val="22"/>
              </w:rPr>
            </w:pPr>
            <w:r w:rsidRPr="000F39FF">
              <w:rPr>
                <w:rFonts w:cs="Arial"/>
                <w:b/>
                <w:bCs/>
                <w:szCs w:val="22"/>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0F39FF" w:rsidRDefault="00480040" w:rsidP="000F39FF">
            <w:pPr>
              <w:pStyle w:val="stBilgi"/>
              <w:tabs>
                <w:tab w:val="clear" w:pos="4536"/>
                <w:tab w:val="clear" w:pos="9072"/>
              </w:tabs>
              <w:jc w:val="center"/>
              <w:rPr>
                <w:rFonts w:cs="Arial"/>
                <w:b/>
                <w:bCs/>
                <w:szCs w:val="22"/>
              </w:rPr>
            </w:pPr>
            <w:r w:rsidRPr="000F39FF">
              <w:rPr>
                <w:rFonts w:cs="Arial"/>
                <w:b/>
                <w:bCs/>
                <w:szCs w:val="22"/>
              </w:rPr>
              <w:t>TARİH</w:t>
            </w: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r w:rsidR="00295A41" w:rsidRPr="000F39F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0F39FF" w:rsidRDefault="00480040" w:rsidP="000F39FF">
            <w:pPr>
              <w:jc w:val="center"/>
              <w:rPr>
                <w:rFonts w:cs="Arial"/>
                <w:b/>
                <w:bCs/>
                <w:szCs w:val="22"/>
              </w:rPr>
            </w:pPr>
          </w:p>
        </w:tc>
      </w:tr>
    </w:tbl>
    <w:p w:rsidR="00C73408" w:rsidRPr="000F39FF" w:rsidRDefault="00C73408" w:rsidP="000F39FF">
      <w:pPr>
        <w:spacing w:after="200"/>
        <w:rPr>
          <w:rFonts w:cs="Arial"/>
          <w:szCs w:val="22"/>
        </w:rPr>
        <w:sectPr w:rsidR="00C73408" w:rsidRPr="000F39FF" w:rsidSect="00BD5157">
          <w:footerReference w:type="default" r:id="rId9"/>
          <w:pgSz w:w="11906" w:h="16838"/>
          <w:pgMar w:top="1318" w:right="851" w:bottom="851" w:left="1418" w:header="426" w:footer="304" w:gutter="0"/>
          <w:pgNumType w:start="0"/>
          <w:cols w:space="708"/>
          <w:docGrid w:linePitch="360"/>
        </w:sectPr>
      </w:pPr>
    </w:p>
    <w:p w:rsidR="00023976" w:rsidRDefault="00023976" w:rsidP="00023976">
      <w:pPr>
        <w:spacing w:line="288" w:lineRule="auto"/>
        <w:jc w:val="both"/>
        <w:rPr>
          <w:rFonts w:cs="Arial"/>
          <w:b/>
          <w:szCs w:val="22"/>
        </w:rPr>
      </w:pPr>
    </w:p>
    <w:p w:rsidR="00023976" w:rsidRDefault="00023976" w:rsidP="00023976">
      <w:pPr>
        <w:spacing w:line="288" w:lineRule="auto"/>
        <w:jc w:val="both"/>
        <w:rPr>
          <w:rFonts w:cs="Arial"/>
          <w:b/>
          <w:szCs w:val="22"/>
        </w:rPr>
      </w:pPr>
      <w:r w:rsidRPr="00826700">
        <w:rPr>
          <w:rFonts w:cs="Arial"/>
          <w:b/>
          <w:szCs w:val="22"/>
        </w:rPr>
        <w:t>İÇİNDEKİLER</w:t>
      </w:r>
    </w:p>
    <w:sdt>
      <w:sdtPr>
        <w:rPr>
          <w:rFonts w:ascii="Arial" w:eastAsia="Times New Roman" w:hAnsi="Arial" w:cs="Times New Roman"/>
          <w:color w:val="auto"/>
          <w:sz w:val="22"/>
          <w:szCs w:val="24"/>
        </w:rPr>
        <w:id w:val="942578495"/>
        <w:docPartObj>
          <w:docPartGallery w:val="Table of Contents"/>
          <w:docPartUnique/>
        </w:docPartObj>
      </w:sdtPr>
      <w:sdtEndPr>
        <w:rPr>
          <w:b/>
          <w:bCs/>
        </w:rPr>
      </w:sdtEndPr>
      <w:sdtContent>
        <w:p w:rsidR="00C312DC" w:rsidRDefault="00C312DC" w:rsidP="00C312DC">
          <w:pPr>
            <w:pStyle w:val="TBal"/>
            <w:spacing w:before="0"/>
          </w:pPr>
        </w:p>
        <w:p w:rsidR="009158A8" w:rsidRDefault="00C312DC">
          <w:pPr>
            <w:pStyle w:val="T1"/>
            <w:rPr>
              <w:rFonts w:asciiTheme="minorHAnsi" w:eastAsiaTheme="minorEastAsia" w:hAnsiTheme="minorHAnsi" w:cstheme="minorBidi"/>
              <w:sz w:val="22"/>
              <w:lang w:eastAsia="tr-TR"/>
            </w:rPr>
          </w:pPr>
          <w:r w:rsidRPr="00C312DC">
            <w:rPr>
              <w:sz w:val="22"/>
            </w:rPr>
            <w:fldChar w:fldCharType="begin"/>
          </w:r>
          <w:r w:rsidRPr="00C312DC">
            <w:rPr>
              <w:sz w:val="22"/>
            </w:rPr>
            <w:instrText xml:space="preserve"> TOC \o "1-3" \h \z \u </w:instrText>
          </w:r>
          <w:r w:rsidRPr="00C312DC">
            <w:rPr>
              <w:sz w:val="22"/>
            </w:rPr>
            <w:fldChar w:fldCharType="separate"/>
          </w:r>
          <w:hyperlink w:anchor="_Toc95860051" w:history="1">
            <w:r w:rsidR="009158A8" w:rsidRPr="00522768">
              <w:rPr>
                <w:rStyle w:val="Kpr"/>
              </w:rPr>
              <w:t>1.</w:t>
            </w:r>
            <w:r w:rsidR="009158A8">
              <w:rPr>
                <w:rFonts w:asciiTheme="minorHAnsi" w:eastAsiaTheme="minorEastAsia" w:hAnsiTheme="minorHAnsi" w:cstheme="minorBidi"/>
                <w:sz w:val="22"/>
                <w:lang w:eastAsia="tr-TR"/>
              </w:rPr>
              <w:tab/>
            </w:r>
            <w:r w:rsidR="009158A8" w:rsidRPr="00522768">
              <w:rPr>
                <w:rStyle w:val="Kpr"/>
              </w:rPr>
              <w:t>GİRİŞ</w:t>
            </w:r>
            <w:r w:rsidR="009158A8">
              <w:rPr>
                <w:webHidden/>
              </w:rPr>
              <w:tab/>
            </w:r>
            <w:r w:rsidR="009158A8">
              <w:rPr>
                <w:webHidden/>
              </w:rPr>
              <w:fldChar w:fldCharType="begin"/>
            </w:r>
            <w:r w:rsidR="009158A8">
              <w:rPr>
                <w:webHidden/>
              </w:rPr>
              <w:instrText xml:space="preserve"> PAGEREF _Toc95860051 \h </w:instrText>
            </w:r>
            <w:r w:rsidR="009158A8">
              <w:rPr>
                <w:webHidden/>
              </w:rPr>
            </w:r>
            <w:r w:rsidR="009158A8">
              <w:rPr>
                <w:webHidden/>
              </w:rPr>
              <w:fldChar w:fldCharType="separate"/>
            </w:r>
            <w:r w:rsidR="009158A8">
              <w:rPr>
                <w:webHidden/>
              </w:rPr>
              <w:t>3</w:t>
            </w:r>
            <w:r w:rsidR="009158A8">
              <w:rPr>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2" w:history="1">
            <w:r w:rsidR="009158A8" w:rsidRPr="00522768">
              <w:rPr>
                <w:rStyle w:val="Kpr"/>
                <w:rFonts w:ascii="Arial" w:hAnsi="Arial" w:cs="Arial"/>
                <w:noProof/>
              </w:rPr>
              <w:t>1.1.</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Amaç</w:t>
            </w:r>
            <w:r w:rsidR="009158A8">
              <w:rPr>
                <w:noProof/>
                <w:webHidden/>
              </w:rPr>
              <w:tab/>
            </w:r>
            <w:r w:rsidR="009158A8">
              <w:rPr>
                <w:noProof/>
                <w:webHidden/>
              </w:rPr>
              <w:fldChar w:fldCharType="begin"/>
            </w:r>
            <w:r w:rsidR="009158A8">
              <w:rPr>
                <w:noProof/>
                <w:webHidden/>
              </w:rPr>
              <w:instrText xml:space="preserve"> PAGEREF _Toc95860052 \h </w:instrText>
            </w:r>
            <w:r w:rsidR="009158A8">
              <w:rPr>
                <w:noProof/>
                <w:webHidden/>
              </w:rPr>
            </w:r>
            <w:r w:rsidR="009158A8">
              <w:rPr>
                <w:noProof/>
                <w:webHidden/>
              </w:rPr>
              <w:fldChar w:fldCharType="separate"/>
            </w:r>
            <w:r w:rsidR="009158A8">
              <w:rPr>
                <w:noProof/>
                <w:webHidden/>
              </w:rPr>
              <w:t>3</w:t>
            </w:r>
            <w:r w:rsidR="009158A8">
              <w:rPr>
                <w:noProof/>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3" w:history="1">
            <w:r w:rsidR="009158A8" w:rsidRPr="00522768">
              <w:rPr>
                <w:rStyle w:val="Kpr"/>
                <w:rFonts w:ascii="Arial" w:hAnsi="Arial" w:cs="Arial"/>
                <w:noProof/>
              </w:rPr>
              <w:t>1.2.</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Çerez Nedir?</w:t>
            </w:r>
            <w:r w:rsidR="009158A8">
              <w:rPr>
                <w:noProof/>
                <w:webHidden/>
              </w:rPr>
              <w:tab/>
            </w:r>
            <w:r w:rsidR="009158A8">
              <w:rPr>
                <w:noProof/>
                <w:webHidden/>
              </w:rPr>
              <w:fldChar w:fldCharType="begin"/>
            </w:r>
            <w:r w:rsidR="009158A8">
              <w:rPr>
                <w:noProof/>
                <w:webHidden/>
              </w:rPr>
              <w:instrText xml:space="preserve"> PAGEREF _Toc95860053 \h </w:instrText>
            </w:r>
            <w:r w:rsidR="009158A8">
              <w:rPr>
                <w:noProof/>
                <w:webHidden/>
              </w:rPr>
            </w:r>
            <w:r w:rsidR="009158A8">
              <w:rPr>
                <w:noProof/>
                <w:webHidden/>
              </w:rPr>
              <w:fldChar w:fldCharType="separate"/>
            </w:r>
            <w:r w:rsidR="009158A8">
              <w:rPr>
                <w:noProof/>
                <w:webHidden/>
              </w:rPr>
              <w:t>3</w:t>
            </w:r>
            <w:r w:rsidR="009158A8">
              <w:rPr>
                <w:noProof/>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4" w:history="1">
            <w:r w:rsidR="009158A8" w:rsidRPr="00522768">
              <w:rPr>
                <w:rStyle w:val="Kpr"/>
                <w:rFonts w:ascii="Arial" w:hAnsi="Arial" w:cs="Arial"/>
                <w:noProof/>
              </w:rPr>
              <w:t>1.3.</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Çerezleri Kullanma Amaçlarımız</w:t>
            </w:r>
            <w:r w:rsidR="009158A8">
              <w:rPr>
                <w:noProof/>
                <w:webHidden/>
              </w:rPr>
              <w:tab/>
            </w:r>
            <w:r w:rsidR="009158A8">
              <w:rPr>
                <w:noProof/>
                <w:webHidden/>
              </w:rPr>
              <w:fldChar w:fldCharType="begin"/>
            </w:r>
            <w:r w:rsidR="009158A8">
              <w:rPr>
                <w:noProof/>
                <w:webHidden/>
              </w:rPr>
              <w:instrText xml:space="preserve"> PAGEREF _Toc95860054 \h </w:instrText>
            </w:r>
            <w:r w:rsidR="009158A8">
              <w:rPr>
                <w:noProof/>
                <w:webHidden/>
              </w:rPr>
            </w:r>
            <w:r w:rsidR="009158A8">
              <w:rPr>
                <w:noProof/>
                <w:webHidden/>
              </w:rPr>
              <w:fldChar w:fldCharType="separate"/>
            </w:r>
            <w:r w:rsidR="009158A8">
              <w:rPr>
                <w:noProof/>
                <w:webHidden/>
              </w:rPr>
              <w:t>3</w:t>
            </w:r>
            <w:r w:rsidR="009158A8">
              <w:rPr>
                <w:noProof/>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5" w:history="1">
            <w:r w:rsidR="009158A8" w:rsidRPr="00522768">
              <w:rPr>
                <w:rStyle w:val="Kpr"/>
                <w:rFonts w:ascii="Arial" w:hAnsi="Arial" w:cs="Arial"/>
                <w:noProof/>
              </w:rPr>
              <w:t>1.4.</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Çerez Türleri</w:t>
            </w:r>
            <w:r w:rsidR="009158A8">
              <w:rPr>
                <w:noProof/>
                <w:webHidden/>
              </w:rPr>
              <w:tab/>
            </w:r>
            <w:r w:rsidR="009158A8">
              <w:rPr>
                <w:noProof/>
                <w:webHidden/>
              </w:rPr>
              <w:fldChar w:fldCharType="begin"/>
            </w:r>
            <w:r w:rsidR="009158A8">
              <w:rPr>
                <w:noProof/>
                <w:webHidden/>
              </w:rPr>
              <w:instrText xml:space="preserve"> PAGEREF _Toc95860055 \h </w:instrText>
            </w:r>
            <w:r w:rsidR="009158A8">
              <w:rPr>
                <w:noProof/>
                <w:webHidden/>
              </w:rPr>
            </w:r>
            <w:r w:rsidR="009158A8">
              <w:rPr>
                <w:noProof/>
                <w:webHidden/>
              </w:rPr>
              <w:fldChar w:fldCharType="separate"/>
            </w:r>
            <w:r w:rsidR="009158A8">
              <w:rPr>
                <w:noProof/>
                <w:webHidden/>
              </w:rPr>
              <w:t>3</w:t>
            </w:r>
            <w:r w:rsidR="009158A8">
              <w:rPr>
                <w:noProof/>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6" w:history="1">
            <w:r w:rsidR="009158A8" w:rsidRPr="00522768">
              <w:rPr>
                <w:rStyle w:val="Kpr"/>
                <w:rFonts w:ascii="Arial" w:hAnsi="Arial" w:cs="Arial"/>
                <w:noProof/>
              </w:rPr>
              <w:t>1.5.</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Çerezleri Yönetme</w:t>
            </w:r>
            <w:r w:rsidR="009158A8">
              <w:rPr>
                <w:noProof/>
                <w:webHidden/>
              </w:rPr>
              <w:tab/>
            </w:r>
            <w:r w:rsidR="009158A8">
              <w:rPr>
                <w:noProof/>
                <w:webHidden/>
              </w:rPr>
              <w:fldChar w:fldCharType="begin"/>
            </w:r>
            <w:r w:rsidR="009158A8">
              <w:rPr>
                <w:noProof/>
                <w:webHidden/>
              </w:rPr>
              <w:instrText xml:space="preserve"> PAGEREF _Toc95860056 \h </w:instrText>
            </w:r>
            <w:r w:rsidR="009158A8">
              <w:rPr>
                <w:noProof/>
                <w:webHidden/>
              </w:rPr>
            </w:r>
            <w:r w:rsidR="009158A8">
              <w:rPr>
                <w:noProof/>
                <w:webHidden/>
              </w:rPr>
              <w:fldChar w:fldCharType="separate"/>
            </w:r>
            <w:r w:rsidR="009158A8">
              <w:rPr>
                <w:noProof/>
                <w:webHidden/>
              </w:rPr>
              <w:t>5</w:t>
            </w:r>
            <w:r w:rsidR="009158A8">
              <w:rPr>
                <w:noProof/>
                <w:webHidden/>
              </w:rPr>
              <w:fldChar w:fldCharType="end"/>
            </w:r>
          </w:hyperlink>
        </w:p>
        <w:p w:rsidR="009158A8" w:rsidRDefault="0046635C">
          <w:pPr>
            <w:pStyle w:val="T2"/>
            <w:rPr>
              <w:rFonts w:asciiTheme="minorHAnsi" w:eastAsiaTheme="minorEastAsia" w:hAnsiTheme="minorHAnsi" w:cstheme="minorBidi"/>
              <w:noProof/>
              <w:sz w:val="22"/>
              <w:lang w:val="tr-TR" w:eastAsia="tr-TR"/>
            </w:rPr>
          </w:pPr>
          <w:hyperlink w:anchor="_Toc95860057" w:history="1">
            <w:r w:rsidR="009158A8" w:rsidRPr="00522768">
              <w:rPr>
                <w:rStyle w:val="Kpr"/>
                <w:rFonts w:ascii="Arial" w:hAnsi="Arial" w:cs="Arial"/>
                <w:noProof/>
              </w:rPr>
              <w:t>1.6.</w:t>
            </w:r>
            <w:r w:rsidR="009158A8">
              <w:rPr>
                <w:rFonts w:asciiTheme="minorHAnsi" w:eastAsiaTheme="minorEastAsia" w:hAnsiTheme="minorHAnsi" w:cstheme="minorBidi"/>
                <w:noProof/>
                <w:sz w:val="22"/>
                <w:lang w:val="tr-TR" w:eastAsia="tr-TR"/>
              </w:rPr>
              <w:tab/>
            </w:r>
            <w:r w:rsidR="009158A8" w:rsidRPr="00522768">
              <w:rPr>
                <w:rStyle w:val="Kpr"/>
                <w:rFonts w:ascii="Arial" w:hAnsi="Arial" w:cs="Arial"/>
                <w:noProof/>
              </w:rPr>
              <w:t>Bizimle Bağlantı Kurmak İçin</w:t>
            </w:r>
            <w:r w:rsidR="009158A8">
              <w:rPr>
                <w:noProof/>
                <w:webHidden/>
              </w:rPr>
              <w:tab/>
            </w:r>
            <w:r w:rsidR="009158A8">
              <w:rPr>
                <w:noProof/>
                <w:webHidden/>
              </w:rPr>
              <w:fldChar w:fldCharType="begin"/>
            </w:r>
            <w:r w:rsidR="009158A8">
              <w:rPr>
                <w:noProof/>
                <w:webHidden/>
              </w:rPr>
              <w:instrText xml:space="preserve"> PAGEREF _Toc95860057 \h </w:instrText>
            </w:r>
            <w:r w:rsidR="009158A8">
              <w:rPr>
                <w:noProof/>
                <w:webHidden/>
              </w:rPr>
            </w:r>
            <w:r w:rsidR="009158A8">
              <w:rPr>
                <w:noProof/>
                <w:webHidden/>
              </w:rPr>
              <w:fldChar w:fldCharType="separate"/>
            </w:r>
            <w:r w:rsidR="009158A8">
              <w:rPr>
                <w:noProof/>
                <w:webHidden/>
              </w:rPr>
              <w:t>5</w:t>
            </w:r>
            <w:r w:rsidR="009158A8">
              <w:rPr>
                <w:noProof/>
                <w:webHidden/>
              </w:rPr>
              <w:fldChar w:fldCharType="end"/>
            </w:r>
          </w:hyperlink>
        </w:p>
        <w:p w:rsidR="00C312DC" w:rsidRDefault="00C312DC" w:rsidP="00C312DC">
          <w:pPr>
            <w:spacing w:line="276" w:lineRule="auto"/>
            <w:jc w:val="both"/>
          </w:pPr>
          <w:r w:rsidRPr="00C312DC">
            <w:rPr>
              <w:rFonts w:cs="Arial"/>
              <w:b/>
              <w:bCs/>
              <w:szCs w:val="22"/>
            </w:rPr>
            <w:fldChar w:fldCharType="end"/>
          </w:r>
        </w:p>
      </w:sdtContent>
    </w:sdt>
    <w:p w:rsidR="00023976" w:rsidRPr="00826700" w:rsidRDefault="00023976" w:rsidP="00023976">
      <w:pPr>
        <w:tabs>
          <w:tab w:val="left" w:pos="567"/>
        </w:tabs>
        <w:spacing w:line="360" w:lineRule="auto"/>
        <w:ind w:right="-144"/>
        <w:jc w:val="both"/>
        <w:rPr>
          <w:rFonts w:cs="Arial"/>
          <w:b/>
          <w:szCs w:val="22"/>
          <w:u w:val="single"/>
        </w:rPr>
      </w:pPr>
    </w:p>
    <w:p w:rsidR="00023976" w:rsidRPr="00826700" w:rsidRDefault="00023976" w:rsidP="00023976">
      <w:pPr>
        <w:tabs>
          <w:tab w:val="left" w:pos="567"/>
        </w:tabs>
        <w:spacing w:line="360" w:lineRule="auto"/>
        <w:ind w:right="-144"/>
        <w:jc w:val="both"/>
        <w:rPr>
          <w:rFonts w:cs="Arial"/>
          <w:b/>
          <w:szCs w:val="22"/>
          <w:u w:val="single"/>
        </w:rPr>
      </w:pPr>
    </w:p>
    <w:p w:rsidR="00023976" w:rsidRPr="00826700" w:rsidRDefault="00023976" w:rsidP="00023976">
      <w:pPr>
        <w:tabs>
          <w:tab w:val="left" w:pos="567"/>
        </w:tabs>
        <w:spacing w:line="360" w:lineRule="auto"/>
        <w:ind w:right="-144"/>
        <w:jc w:val="both"/>
        <w:rPr>
          <w:rFonts w:cs="Arial"/>
          <w:b/>
          <w:szCs w:val="22"/>
          <w:u w:val="single"/>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0F39FF" w:rsidRDefault="000F39FF" w:rsidP="000F39FF">
      <w:pPr>
        <w:tabs>
          <w:tab w:val="left" w:pos="567"/>
        </w:tabs>
        <w:ind w:left="426" w:right="-144" w:hanging="142"/>
        <w:jc w:val="both"/>
        <w:rPr>
          <w:rFonts w:cs="Arial"/>
          <w:szCs w:val="22"/>
        </w:rPr>
      </w:pPr>
    </w:p>
    <w:p w:rsidR="0029477D" w:rsidRDefault="0029477D" w:rsidP="000F39FF">
      <w:pPr>
        <w:pStyle w:val="Balk1"/>
        <w:spacing w:before="240"/>
        <w:rPr>
          <w:rFonts w:cs="Arial"/>
          <w:szCs w:val="22"/>
        </w:rPr>
      </w:pPr>
      <w:bookmarkStart w:id="1" w:name="_Toc12528453"/>
    </w:p>
    <w:p w:rsidR="00C312DC" w:rsidRDefault="00C312DC" w:rsidP="00C312DC"/>
    <w:p w:rsidR="00C312DC" w:rsidRDefault="00C312DC" w:rsidP="00C312DC"/>
    <w:p w:rsidR="00C312DC" w:rsidRDefault="00C312DC" w:rsidP="00C312DC"/>
    <w:p w:rsidR="00C312DC" w:rsidRDefault="00C312DC" w:rsidP="00C312DC"/>
    <w:p w:rsidR="00C312DC" w:rsidRPr="00C312DC" w:rsidRDefault="00C312DC" w:rsidP="00C312DC"/>
    <w:p w:rsidR="0029477D" w:rsidRDefault="0029477D" w:rsidP="009158A8">
      <w:pPr>
        <w:pStyle w:val="Balk1"/>
        <w:numPr>
          <w:ilvl w:val="0"/>
          <w:numId w:val="1"/>
        </w:numPr>
        <w:spacing w:before="0" w:line="276" w:lineRule="auto"/>
        <w:ind w:left="-426" w:hanging="283"/>
        <w:jc w:val="both"/>
        <w:rPr>
          <w:rFonts w:cs="Arial"/>
          <w:szCs w:val="22"/>
        </w:rPr>
      </w:pPr>
      <w:bookmarkStart w:id="2" w:name="_Toc95860051"/>
      <w:r w:rsidRPr="000F39FF">
        <w:rPr>
          <w:rFonts w:cs="Arial"/>
          <w:szCs w:val="22"/>
        </w:rPr>
        <w:lastRenderedPageBreak/>
        <w:t>GİRİŞ</w:t>
      </w:r>
      <w:bookmarkEnd w:id="1"/>
      <w:bookmarkEnd w:id="2"/>
    </w:p>
    <w:p w:rsidR="009158A8" w:rsidRPr="009158A8" w:rsidRDefault="009158A8" w:rsidP="009158A8"/>
    <w:p w:rsidR="0029477D" w:rsidRPr="005E4CA6" w:rsidRDefault="0029477D" w:rsidP="009158A8">
      <w:pPr>
        <w:pStyle w:val="Balk2"/>
        <w:numPr>
          <w:ilvl w:val="1"/>
          <w:numId w:val="3"/>
        </w:numPr>
        <w:spacing w:before="0" w:after="0" w:line="276" w:lineRule="auto"/>
        <w:ind w:left="-142" w:hanging="567"/>
        <w:rPr>
          <w:rFonts w:ascii="Arial" w:hAnsi="Arial" w:cs="Arial"/>
          <w:i w:val="0"/>
          <w:sz w:val="22"/>
        </w:rPr>
      </w:pPr>
      <w:bookmarkStart w:id="3" w:name="_Toc12528454"/>
      <w:bookmarkStart w:id="4" w:name="_Toc95860052"/>
      <w:r w:rsidRPr="005E4CA6">
        <w:rPr>
          <w:rFonts w:ascii="Arial" w:hAnsi="Arial" w:cs="Arial"/>
          <w:i w:val="0"/>
          <w:sz w:val="22"/>
        </w:rPr>
        <w:t>Ama</w:t>
      </w:r>
      <w:bookmarkEnd w:id="3"/>
      <w:r w:rsidR="00EA65C0" w:rsidRPr="005E4CA6">
        <w:rPr>
          <w:rFonts w:ascii="Arial" w:hAnsi="Arial" w:cs="Arial"/>
          <w:i w:val="0"/>
          <w:sz w:val="22"/>
        </w:rPr>
        <w:t>ç</w:t>
      </w:r>
      <w:bookmarkEnd w:id="4"/>
    </w:p>
    <w:p w:rsidR="00C9422F" w:rsidRDefault="00AC1640" w:rsidP="009158A8">
      <w:pPr>
        <w:spacing w:line="276" w:lineRule="auto"/>
        <w:ind w:left="-709" w:right="-142"/>
        <w:jc w:val="both"/>
        <w:rPr>
          <w:rFonts w:cs="Arial"/>
          <w:szCs w:val="22"/>
        </w:rPr>
      </w:pPr>
      <w:bookmarkStart w:id="5" w:name="_Toc12528455"/>
      <w:r>
        <w:rPr>
          <w:rFonts w:cs="Arial"/>
          <w:b/>
          <w:szCs w:val="22"/>
        </w:rPr>
        <w:t xml:space="preserve">Ada Fide Zirai İlaç Toh. Tar. İnş. Araç Kir. San. ve Tic. Ltd. Şti. </w:t>
      </w:r>
      <w:r>
        <w:rPr>
          <w:rFonts w:cs="Arial"/>
          <w:szCs w:val="22"/>
        </w:rPr>
        <w:t>w</w:t>
      </w:r>
      <w:r w:rsidR="00C312DC">
        <w:rPr>
          <w:rFonts w:cs="Arial"/>
          <w:szCs w:val="22"/>
        </w:rPr>
        <w:t xml:space="preserve">eb sitemizi </w:t>
      </w:r>
      <w:r w:rsidR="00C312DC" w:rsidRPr="00C312DC">
        <w:rPr>
          <w:rFonts w:cs="Arial"/>
          <w:szCs w:val="22"/>
        </w:rPr>
        <w:t>ve</w:t>
      </w:r>
      <w:r w:rsidR="00C312DC">
        <w:rPr>
          <w:rFonts w:cs="Arial"/>
          <w:szCs w:val="22"/>
        </w:rPr>
        <w:t xml:space="preserve"> mobil sitemizi </w:t>
      </w:r>
      <w:r w:rsidR="00DE7ECF" w:rsidRPr="000F39FF">
        <w:rPr>
          <w:rFonts w:cs="Arial"/>
          <w:szCs w:val="22"/>
        </w:rPr>
        <w:t>ziyaret ettiğiniz</w:t>
      </w:r>
      <w:r w:rsidR="00C9422F">
        <w:rPr>
          <w:rFonts w:cs="Arial"/>
          <w:szCs w:val="22"/>
        </w:rPr>
        <w:t xml:space="preserve"> zamanlarda</w:t>
      </w:r>
      <w:r w:rsidR="00DE7ECF" w:rsidRPr="000F39FF">
        <w:rPr>
          <w:rFonts w:cs="Arial"/>
          <w:szCs w:val="22"/>
        </w:rPr>
        <w:t xml:space="preserve"> “çerezler” aracılığıyla birçok farklı amaç doğrultusunda kişisel verilerinizi toplamakta</w:t>
      </w:r>
      <w:r w:rsidR="00C9422F">
        <w:rPr>
          <w:rFonts w:cs="Arial"/>
          <w:szCs w:val="22"/>
        </w:rPr>
        <w:t>dır</w:t>
      </w:r>
      <w:r w:rsidR="00DE7ECF" w:rsidRPr="000F39FF">
        <w:rPr>
          <w:rFonts w:cs="Arial"/>
          <w:szCs w:val="22"/>
        </w:rPr>
        <w:t xml:space="preserve">. </w:t>
      </w:r>
    </w:p>
    <w:p w:rsidR="00DE7ECF" w:rsidRPr="000F39FF" w:rsidRDefault="00DE7ECF" w:rsidP="009158A8">
      <w:pPr>
        <w:spacing w:line="276" w:lineRule="auto"/>
        <w:ind w:left="-709" w:right="-142"/>
        <w:jc w:val="both"/>
        <w:rPr>
          <w:rFonts w:cs="Arial"/>
          <w:szCs w:val="22"/>
        </w:rPr>
      </w:pPr>
      <w:r w:rsidRPr="000F39FF">
        <w:rPr>
          <w:rFonts w:cs="Arial"/>
          <w:szCs w:val="22"/>
        </w:rPr>
        <w:t>Bu politika</w:t>
      </w:r>
      <w:r w:rsidR="00C9422F">
        <w:rPr>
          <w:rFonts w:cs="Arial"/>
          <w:szCs w:val="22"/>
        </w:rPr>
        <w:t xml:space="preserve">da size çerezlerin ne olduğunu, </w:t>
      </w:r>
      <w:r w:rsidR="00854421">
        <w:rPr>
          <w:rFonts w:cs="Arial"/>
          <w:szCs w:val="22"/>
        </w:rPr>
        <w:t>nasıl kullandığımızı,</w:t>
      </w:r>
      <w:r w:rsidR="00854421" w:rsidRPr="00854421">
        <w:rPr>
          <w:rFonts w:cs="Arial"/>
          <w:szCs w:val="22"/>
        </w:rPr>
        <w:t xml:space="preserve"> </w:t>
      </w:r>
      <w:r w:rsidR="00854421" w:rsidRPr="000F39FF">
        <w:rPr>
          <w:rFonts w:cs="Arial"/>
          <w:szCs w:val="22"/>
        </w:rPr>
        <w:t>kullandığımız farklı çerez türleri ve bunları nasıl değiştirebileceğinizi veya silebileceğinizi</w:t>
      </w:r>
      <w:r w:rsidR="00854421">
        <w:rPr>
          <w:rFonts w:cs="Arial"/>
          <w:szCs w:val="22"/>
        </w:rPr>
        <w:t xml:space="preserve"> </w:t>
      </w:r>
      <w:r w:rsidRPr="000F39FF">
        <w:rPr>
          <w:rFonts w:cs="Arial"/>
          <w:szCs w:val="22"/>
        </w:rPr>
        <w:t>açıklamaktayız.</w:t>
      </w:r>
    </w:p>
    <w:p w:rsidR="00DE7ECF" w:rsidRPr="000F39FF" w:rsidRDefault="00DE7ECF" w:rsidP="009158A8">
      <w:pPr>
        <w:spacing w:line="276" w:lineRule="auto"/>
        <w:ind w:left="-709" w:right="-142"/>
        <w:jc w:val="both"/>
        <w:rPr>
          <w:rFonts w:cs="Arial"/>
          <w:szCs w:val="22"/>
        </w:rPr>
      </w:pPr>
      <w:r w:rsidRPr="000F39FF">
        <w:rPr>
          <w:rFonts w:cs="Arial"/>
          <w:szCs w:val="22"/>
        </w:rPr>
        <w:t>Bu politikanın, çerez kullanımıyla ilgili size anlaşılabilir bilgiler sunmasını ayrıca güvende hissetmenize yardımcı olmasını umuyoruz. Bu konu hakkında daha fazla sorularınızın olması durumunda lütfen bizimle iletişim kurmaktan çekinmeyin.</w:t>
      </w:r>
    </w:p>
    <w:p w:rsidR="00DE7ECF" w:rsidRPr="000F39FF" w:rsidRDefault="00DE7ECF" w:rsidP="009158A8">
      <w:pPr>
        <w:spacing w:line="276" w:lineRule="auto"/>
        <w:ind w:left="-709" w:right="-142"/>
        <w:jc w:val="both"/>
        <w:rPr>
          <w:rFonts w:cs="Arial"/>
          <w:szCs w:val="22"/>
        </w:rPr>
      </w:pPr>
      <w:r w:rsidRPr="000F39FF">
        <w:rPr>
          <w:rFonts w:cs="Arial"/>
          <w:szCs w:val="22"/>
        </w:rPr>
        <w:t xml:space="preserve">Bu Çerez Politikası revize edilme amaçlarıyla her zaman değiştirilebilir. Bu Çerez </w:t>
      </w:r>
      <w:r w:rsidR="00EA65C0" w:rsidRPr="000F39FF">
        <w:rPr>
          <w:rFonts w:cs="Arial"/>
          <w:szCs w:val="22"/>
        </w:rPr>
        <w:t>Politikasının ne</w:t>
      </w:r>
      <w:r w:rsidRPr="000F39FF">
        <w:rPr>
          <w:rFonts w:cs="Arial"/>
          <w:szCs w:val="22"/>
        </w:rPr>
        <w:t xml:space="preserve"> zaman revize edildiğini görmek için bu sayfanın üst kısmındaki "</w:t>
      </w:r>
      <w:r w:rsidRPr="000F39FF">
        <w:rPr>
          <w:rFonts w:cs="Arial"/>
          <w:b/>
          <w:bCs/>
          <w:szCs w:val="22"/>
        </w:rPr>
        <w:t>REVİZYON TABLOSU</w:t>
      </w:r>
      <w:r w:rsidR="009158A8">
        <w:rPr>
          <w:rFonts w:cs="Arial"/>
          <w:szCs w:val="22"/>
        </w:rPr>
        <w:t>"</w:t>
      </w:r>
      <w:r w:rsidRPr="000F39FF">
        <w:rPr>
          <w:rFonts w:cs="Arial"/>
          <w:szCs w:val="22"/>
        </w:rPr>
        <w:t>na bir göz atın. Bu Çerez Politikasındaki herhangi bir değişiklik, Çerez Politikasını Sitemizde veya Site üzerinden kullanılabilir hale getirdiğimizde geçerli olur.</w:t>
      </w:r>
    </w:p>
    <w:p w:rsidR="00DE7ECF" w:rsidRPr="000F39FF" w:rsidRDefault="00DE7ECF" w:rsidP="009158A8">
      <w:pPr>
        <w:spacing w:line="276" w:lineRule="auto"/>
        <w:ind w:left="-709" w:right="-142"/>
      </w:pPr>
      <w:r w:rsidRPr="000F39FF">
        <w:t>Çerezler aracılığıyla toplanılan kişisel verileriniz hakkında daha detaylı bilgi</w:t>
      </w:r>
      <w:r w:rsidR="00854421">
        <w:t xml:space="preserve"> almak</w:t>
      </w:r>
      <w:r w:rsidR="00EA65C0">
        <w:t xml:space="preserve"> için</w:t>
      </w:r>
      <w:r w:rsidR="009158A8">
        <w:t xml:space="preserve"> Kişisel Verilerin </w:t>
      </w:r>
      <w:r w:rsidRPr="000F39FF">
        <w:t>Korunması ve</w:t>
      </w:r>
      <w:r w:rsidR="00854421">
        <w:t xml:space="preserve"> Gizlilik Politikamızı inceleyebilirsiniz</w:t>
      </w:r>
      <w:r w:rsidR="00EA65C0">
        <w:t>.</w:t>
      </w:r>
    </w:p>
    <w:p w:rsidR="00DE7ECF" w:rsidRPr="000F39FF" w:rsidRDefault="00DE7ECF" w:rsidP="009158A8">
      <w:pPr>
        <w:spacing w:line="276" w:lineRule="auto"/>
      </w:pPr>
    </w:p>
    <w:p w:rsidR="00DE7ECF" w:rsidRPr="005E4CA6" w:rsidRDefault="00DE7ECF" w:rsidP="009158A8">
      <w:pPr>
        <w:pStyle w:val="Balk2"/>
        <w:numPr>
          <w:ilvl w:val="1"/>
          <w:numId w:val="3"/>
        </w:numPr>
        <w:spacing w:before="0" w:after="0" w:line="276" w:lineRule="auto"/>
        <w:ind w:left="-142" w:hanging="567"/>
        <w:rPr>
          <w:rFonts w:ascii="Arial" w:hAnsi="Arial" w:cs="Arial"/>
          <w:i w:val="0"/>
          <w:sz w:val="22"/>
        </w:rPr>
      </w:pPr>
      <w:bookmarkStart w:id="6" w:name="_Toc95860053"/>
      <w:bookmarkEnd w:id="5"/>
      <w:r w:rsidRPr="005E4CA6">
        <w:rPr>
          <w:rFonts w:ascii="Arial" w:hAnsi="Arial" w:cs="Arial"/>
          <w:i w:val="0"/>
          <w:sz w:val="22"/>
        </w:rPr>
        <w:t>Çerez Nedir?</w:t>
      </w:r>
      <w:bookmarkEnd w:id="6"/>
    </w:p>
    <w:p w:rsidR="00DE7ECF" w:rsidRDefault="00854421" w:rsidP="009158A8">
      <w:pPr>
        <w:spacing w:line="276" w:lineRule="auto"/>
        <w:ind w:left="-709" w:right="-142"/>
        <w:jc w:val="both"/>
        <w:rPr>
          <w:rFonts w:cs="Arial"/>
          <w:color w:val="000000"/>
          <w:shd w:val="clear" w:color="auto" w:fill="FFFFFF"/>
        </w:rPr>
      </w:pPr>
      <w:r>
        <w:rPr>
          <w:rFonts w:cs="Arial"/>
          <w:color w:val="000000"/>
          <w:shd w:val="clear" w:color="auto" w:fill="FFFFFF"/>
        </w:rPr>
        <w:t>Ziyaret ettiğiniz bir web sitesi tarafından bilgisayarınızda depolanan bilgilerdir.</w:t>
      </w:r>
      <w:r w:rsidRPr="00854421">
        <w:rPr>
          <w:rFonts w:cs="Arial"/>
          <w:color w:val="000000"/>
          <w:shd w:val="clear" w:color="auto" w:fill="FFFFFF"/>
        </w:rPr>
        <w:t xml:space="preserve"> </w:t>
      </w:r>
      <w:r>
        <w:rPr>
          <w:rFonts w:cs="Arial"/>
          <w:color w:val="000000"/>
          <w:shd w:val="clear" w:color="auto" w:fill="FFFFFF"/>
        </w:rPr>
        <w:t>Çerezler genellikle ilgili web sitesine ait dil tercihiniz veya konumunuz gibi ayarlarınızı saklamak için kullanılır</w:t>
      </w:r>
      <w:r w:rsidR="009158A8">
        <w:rPr>
          <w:rFonts w:cs="Arial"/>
          <w:color w:val="000000"/>
          <w:shd w:val="clear" w:color="auto" w:fill="FFFFFF"/>
        </w:rPr>
        <w:t>.</w:t>
      </w:r>
      <w:r w:rsidRPr="00854421">
        <w:rPr>
          <w:rFonts w:cs="Arial"/>
          <w:color w:val="000000"/>
          <w:shd w:val="clear" w:color="auto" w:fill="FFFFFF"/>
        </w:rPr>
        <w:t xml:space="preserve"> </w:t>
      </w:r>
      <w:r>
        <w:rPr>
          <w:rFonts w:cs="Arial"/>
          <w:color w:val="000000"/>
          <w:shd w:val="clear" w:color="auto" w:fill="FFFFFF"/>
        </w:rPr>
        <w:t xml:space="preserve">Ayrıca çerezler, kişisel bilgileriniz (adınız, e-posta adresiniz, telefon numaranız vb.) de </w:t>
      </w:r>
      <w:r w:rsidR="00EA65C0">
        <w:rPr>
          <w:rFonts w:cs="Arial"/>
          <w:color w:val="000000"/>
          <w:shd w:val="clear" w:color="auto" w:fill="FFFFFF"/>
        </w:rPr>
        <w:t>dâhil</w:t>
      </w:r>
      <w:r>
        <w:rPr>
          <w:rFonts w:cs="Arial"/>
          <w:color w:val="000000"/>
          <w:shd w:val="clear" w:color="auto" w:fill="FFFFFF"/>
        </w:rPr>
        <w:t xml:space="preserve"> olmak üzere birçok</w:t>
      </w:r>
      <w:r w:rsidR="009158A8">
        <w:rPr>
          <w:rFonts w:cs="Arial"/>
          <w:color w:val="000000"/>
          <w:shd w:val="clear" w:color="auto" w:fill="FFFFFF"/>
        </w:rPr>
        <w:t xml:space="preserve"> farklı bilgi içerebilir. Ancak</w:t>
      </w:r>
      <w:r>
        <w:rPr>
          <w:rFonts w:cs="Arial"/>
          <w:color w:val="000000"/>
          <w:shd w:val="clear" w:color="auto" w:fill="FFFFFF"/>
        </w:rPr>
        <w:t xml:space="preserve"> bir sitenin ulaşabileceği bilgiler sizin ona sunduklarınızla sınırlıdır. Web siteleri onlara vermediğiniz bilgilere erişemez. Ayrıca hiçbir site, bilgisayarınızdaki diğer dosyaları ulaşamaz.</w:t>
      </w:r>
    </w:p>
    <w:p w:rsidR="00854421" w:rsidRPr="000F39FF" w:rsidRDefault="00854421" w:rsidP="009158A8">
      <w:pPr>
        <w:spacing w:line="276" w:lineRule="auto"/>
        <w:ind w:left="-709"/>
        <w:jc w:val="both"/>
        <w:rPr>
          <w:rFonts w:cs="Arial"/>
          <w:szCs w:val="22"/>
        </w:rPr>
      </w:pPr>
    </w:p>
    <w:p w:rsidR="00DE7ECF" w:rsidRPr="005E4CA6" w:rsidRDefault="00DE7ECF" w:rsidP="009158A8">
      <w:pPr>
        <w:pStyle w:val="Balk2"/>
        <w:numPr>
          <w:ilvl w:val="1"/>
          <w:numId w:val="3"/>
        </w:numPr>
        <w:spacing w:before="0" w:after="0" w:line="276" w:lineRule="auto"/>
        <w:ind w:left="-142" w:right="-142" w:hanging="567"/>
        <w:rPr>
          <w:rFonts w:ascii="Arial" w:hAnsi="Arial" w:cs="Arial"/>
          <w:i w:val="0"/>
          <w:sz w:val="22"/>
        </w:rPr>
      </w:pPr>
      <w:r w:rsidRPr="005E4CA6">
        <w:rPr>
          <w:rFonts w:ascii="Arial" w:hAnsi="Arial" w:cs="Arial"/>
          <w:i w:val="0"/>
          <w:sz w:val="22"/>
        </w:rPr>
        <w:t xml:space="preserve"> </w:t>
      </w:r>
      <w:bookmarkStart w:id="7" w:name="_Toc95860054"/>
      <w:r w:rsidRPr="005E4CA6">
        <w:rPr>
          <w:rFonts w:ascii="Arial" w:hAnsi="Arial" w:cs="Arial"/>
          <w:i w:val="0"/>
          <w:sz w:val="22"/>
        </w:rPr>
        <w:t xml:space="preserve">Çerezleri </w:t>
      </w:r>
      <w:r w:rsidR="00854421" w:rsidRPr="005E4CA6">
        <w:rPr>
          <w:rFonts w:ascii="Arial" w:hAnsi="Arial" w:cs="Arial"/>
          <w:i w:val="0"/>
          <w:sz w:val="22"/>
        </w:rPr>
        <w:t>Kullanma Amaçlarımız</w:t>
      </w:r>
      <w:bookmarkEnd w:id="7"/>
    </w:p>
    <w:p w:rsidR="00DE7ECF" w:rsidRDefault="00DE7ECF" w:rsidP="009158A8">
      <w:pPr>
        <w:spacing w:line="276" w:lineRule="auto"/>
        <w:ind w:left="-709" w:right="-142"/>
        <w:jc w:val="both"/>
        <w:rPr>
          <w:rFonts w:cs="Arial"/>
          <w:szCs w:val="22"/>
        </w:rPr>
      </w:pPr>
      <w:r w:rsidRPr="000F39FF">
        <w:rPr>
          <w:rFonts w:cs="Arial"/>
          <w:szCs w:val="22"/>
        </w:rPr>
        <w:t xml:space="preserve">Çerezleri, </w:t>
      </w:r>
      <w:r w:rsidR="00722980">
        <w:rPr>
          <w:rFonts w:cs="Arial"/>
          <w:szCs w:val="22"/>
        </w:rPr>
        <w:t xml:space="preserve">size özel faydalı ürün/hizmetleri </w:t>
      </w:r>
      <w:r w:rsidRPr="000F39FF">
        <w:rPr>
          <w:rFonts w:cs="Arial"/>
          <w:szCs w:val="22"/>
        </w:rPr>
        <w:t xml:space="preserve">saptamak, bir sayfaya olan girişi saymak, kullanıcı </w:t>
      </w:r>
      <w:r w:rsidR="00722980">
        <w:rPr>
          <w:rFonts w:cs="Arial"/>
          <w:szCs w:val="22"/>
        </w:rPr>
        <w:t>deneyimini</w:t>
      </w:r>
      <w:r w:rsidRPr="000F39FF">
        <w:rPr>
          <w:rFonts w:cs="Arial"/>
          <w:szCs w:val="22"/>
        </w:rPr>
        <w:t xml:space="preserve"> geliştirmek, </w:t>
      </w:r>
      <w:r w:rsidR="00722980">
        <w:rPr>
          <w:rFonts w:cs="Arial"/>
          <w:szCs w:val="22"/>
        </w:rPr>
        <w:t>size daha kullanışlı bir web sitesi ara yüzü tasarlayabilmek</w:t>
      </w:r>
      <w:r w:rsidRPr="000F39FF">
        <w:rPr>
          <w:rFonts w:cs="Arial"/>
          <w:szCs w:val="22"/>
        </w:rPr>
        <w:t xml:space="preserve"> ve</w:t>
      </w:r>
      <w:r w:rsidR="00722980">
        <w:rPr>
          <w:rFonts w:cs="Arial"/>
          <w:szCs w:val="22"/>
        </w:rPr>
        <w:t xml:space="preserve"> kişiye özel ilgili reklam hizmetlerinde bulunmak</w:t>
      </w:r>
      <w:r w:rsidRPr="000F39FF">
        <w:rPr>
          <w:rFonts w:cs="Arial"/>
          <w:szCs w:val="22"/>
        </w:rPr>
        <w:t xml:space="preserve"> amacıyla kullanıyoruz. </w:t>
      </w:r>
    </w:p>
    <w:p w:rsidR="009158A8" w:rsidRDefault="009158A8" w:rsidP="009158A8">
      <w:pPr>
        <w:spacing w:line="276" w:lineRule="auto"/>
        <w:ind w:left="-709" w:right="-142"/>
        <w:jc w:val="both"/>
        <w:rPr>
          <w:rFonts w:cs="Arial"/>
          <w:szCs w:val="22"/>
        </w:rPr>
      </w:pPr>
    </w:p>
    <w:p w:rsidR="00DE7ECF" w:rsidRPr="005E4CA6" w:rsidRDefault="00DE7ECF" w:rsidP="009158A8">
      <w:pPr>
        <w:pStyle w:val="Balk2"/>
        <w:numPr>
          <w:ilvl w:val="1"/>
          <w:numId w:val="3"/>
        </w:numPr>
        <w:spacing w:before="0" w:after="0" w:line="276" w:lineRule="auto"/>
        <w:ind w:left="-142" w:hanging="567"/>
        <w:rPr>
          <w:rFonts w:ascii="Arial" w:hAnsi="Arial" w:cs="Arial"/>
          <w:i w:val="0"/>
          <w:sz w:val="22"/>
        </w:rPr>
      </w:pPr>
      <w:bookmarkStart w:id="8" w:name="_Toc95860055"/>
      <w:r w:rsidRPr="005E4CA6">
        <w:rPr>
          <w:rFonts w:ascii="Arial" w:hAnsi="Arial" w:cs="Arial"/>
          <w:i w:val="0"/>
          <w:sz w:val="22"/>
        </w:rPr>
        <w:t>Çerez Türleri</w:t>
      </w:r>
      <w:bookmarkEnd w:id="8"/>
    </w:p>
    <w:p w:rsidR="00EA65C0" w:rsidRDefault="0064071F" w:rsidP="009158A8">
      <w:pPr>
        <w:spacing w:line="276" w:lineRule="auto"/>
        <w:ind w:left="-709"/>
        <w:jc w:val="both"/>
        <w:rPr>
          <w:rFonts w:cs="Arial"/>
          <w:szCs w:val="22"/>
        </w:rPr>
      </w:pPr>
      <w:r>
        <w:rPr>
          <w:rFonts w:cs="Arial"/>
          <w:b/>
          <w:szCs w:val="22"/>
        </w:rPr>
        <w:t>1.4.1</w:t>
      </w:r>
      <w:r w:rsidR="00DE7ECF" w:rsidRPr="000F39FF">
        <w:rPr>
          <w:rFonts w:cs="Arial"/>
          <w:b/>
          <w:szCs w:val="22"/>
        </w:rPr>
        <w:t xml:space="preserve"> Temel Çerezler:</w:t>
      </w:r>
      <w:r w:rsidR="00DE7ECF" w:rsidRPr="000F39FF">
        <w:rPr>
          <w:rFonts w:cs="Arial"/>
          <w:szCs w:val="22"/>
        </w:rPr>
        <w:t xml:space="preserve"> </w:t>
      </w:r>
    </w:p>
    <w:p w:rsidR="00DE7ECF" w:rsidRDefault="00DE7ECF" w:rsidP="009158A8">
      <w:pPr>
        <w:spacing w:line="276" w:lineRule="auto"/>
        <w:ind w:left="-709" w:right="-142"/>
        <w:jc w:val="both"/>
        <w:rPr>
          <w:rFonts w:cs="Arial"/>
          <w:szCs w:val="22"/>
        </w:rPr>
      </w:pPr>
      <w:r w:rsidRPr="000F39FF">
        <w:rPr>
          <w:rFonts w:cs="Arial"/>
          <w:szCs w:val="22"/>
        </w:rPr>
        <w:t>Temel çerezler, web</w:t>
      </w:r>
      <w:r w:rsidR="0064071F">
        <w:rPr>
          <w:rFonts w:cs="Arial"/>
          <w:szCs w:val="22"/>
        </w:rPr>
        <w:t xml:space="preserve"> </w:t>
      </w:r>
      <w:r w:rsidRPr="000F39FF">
        <w:rPr>
          <w:rFonts w:cs="Arial"/>
          <w:szCs w:val="22"/>
        </w:rPr>
        <w:t>sitemizin</w:t>
      </w:r>
      <w:r w:rsidR="009158A8">
        <w:rPr>
          <w:rFonts w:cs="Arial"/>
          <w:szCs w:val="22"/>
        </w:rPr>
        <w:t xml:space="preserve"> </w:t>
      </w:r>
      <w:r w:rsidR="009158A8" w:rsidRPr="000F39FF">
        <w:rPr>
          <w:rFonts w:cs="Arial"/>
          <w:szCs w:val="22"/>
        </w:rPr>
        <w:t>ve</w:t>
      </w:r>
      <w:r w:rsidRPr="000F39FF">
        <w:rPr>
          <w:rFonts w:cs="Arial"/>
          <w:szCs w:val="22"/>
        </w:rPr>
        <w:t xml:space="preserve"> mobil sitemizin </w:t>
      </w:r>
      <w:r w:rsidR="00EA65C0" w:rsidRPr="000F39FF">
        <w:rPr>
          <w:rFonts w:cs="Arial"/>
          <w:szCs w:val="22"/>
        </w:rPr>
        <w:t>erişimin</w:t>
      </w:r>
      <w:r w:rsidR="009158A8">
        <w:rPr>
          <w:rFonts w:cs="Arial"/>
          <w:szCs w:val="22"/>
        </w:rPr>
        <w:t>in</w:t>
      </w:r>
      <w:r w:rsidRPr="000F39FF">
        <w:rPr>
          <w:rFonts w:cs="Arial"/>
          <w:szCs w:val="22"/>
        </w:rPr>
        <w:t xml:space="preserve"> sağlanması ve bunların istenilen ş</w:t>
      </w:r>
      <w:r w:rsidR="0064071F">
        <w:rPr>
          <w:rFonts w:cs="Arial"/>
          <w:szCs w:val="22"/>
        </w:rPr>
        <w:t>ekilde çalışması için gerekli</w:t>
      </w:r>
      <w:r w:rsidRPr="000F39FF">
        <w:rPr>
          <w:rFonts w:cs="Arial"/>
          <w:szCs w:val="22"/>
        </w:rPr>
        <w:t>dir</w:t>
      </w:r>
      <w:r w:rsidR="0064071F">
        <w:rPr>
          <w:rFonts w:cs="Arial"/>
          <w:szCs w:val="22"/>
        </w:rPr>
        <w:t>. B</w:t>
      </w:r>
      <w:r w:rsidRPr="000F39FF">
        <w:rPr>
          <w:rFonts w:cs="Arial"/>
          <w:szCs w:val="22"/>
        </w:rPr>
        <w:t>unlara bağlı servislerden ve hizmetlerden yararlanmanızı sağlamaktadır. Temel çerezlerin olmaması durumunda, web</w:t>
      </w:r>
      <w:r w:rsidR="0064071F">
        <w:rPr>
          <w:rFonts w:cs="Arial"/>
          <w:szCs w:val="22"/>
        </w:rPr>
        <w:t xml:space="preserve"> </w:t>
      </w:r>
      <w:r w:rsidRPr="000F39FF">
        <w:rPr>
          <w:rFonts w:cs="Arial"/>
          <w:szCs w:val="22"/>
        </w:rPr>
        <w:t>sitemizin, mobil sitemizin ve mobil uygulamaları</w:t>
      </w:r>
      <w:r w:rsidR="0064071F">
        <w:rPr>
          <w:rFonts w:cs="Arial"/>
          <w:szCs w:val="22"/>
        </w:rPr>
        <w:t>mı</w:t>
      </w:r>
      <w:r w:rsidRPr="000F39FF">
        <w:rPr>
          <w:rFonts w:cs="Arial"/>
          <w:szCs w:val="22"/>
        </w:rPr>
        <w:t xml:space="preserve">zın sorunsuz bir şekilde sizler için çalışması mümkün olmayıp, talep ettiğiniz bazı hizmetler </w:t>
      </w:r>
      <w:r w:rsidR="0064071F">
        <w:rPr>
          <w:rFonts w:cs="Arial"/>
          <w:szCs w:val="22"/>
        </w:rPr>
        <w:t>sunulamayabilecektir</w:t>
      </w:r>
      <w:r w:rsidRPr="000F39FF">
        <w:rPr>
          <w:rFonts w:cs="Arial"/>
          <w:szCs w:val="22"/>
        </w:rPr>
        <w:t>.</w:t>
      </w:r>
    </w:p>
    <w:p w:rsidR="009158A8" w:rsidRDefault="009158A8" w:rsidP="009158A8">
      <w:pPr>
        <w:spacing w:line="276" w:lineRule="auto"/>
        <w:ind w:left="-709" w:right="-142"/>
        <w:jc w:val="both"/>
        <w:rPr>
          <w:rFonts w:cs="Arial"/>
          <w:szCs w:val="22"/>
        </w:rPr>
      </w:pPr>
    </w:p>
    <w:tbl>
      <w:tblPr>
        <w:tblW w:w="5189" w:type="pct"/>
        <w:tblInd w:w="-396"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44"/>
        <w:gridCol w:w="8222"/>
      </w:tblGrid>
      <w:tr w:rsidR="00CB7883" w:rsidRPr="000F39FF" w:rsidTr="009158A8">
        <w:trPr>
          <w:trHeight w:val="235"/>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CB7883" w:rsidP="009158A8">
            <w:pPr>
              <w:spacing w:line="276" w:lineRule="auto"/>
              <w:jc w:val="center"/>
              <w:rPr>
                <w:rFonts w:cs="Arial"/>
                <w:szCs w:val="22"/>
              </w:rPr>
            </w:pPr>
            <w:r w:rsidRPr="000F39FF">
              <w:rPr>
                <w:rFonts w:cs="Arial"/>
                <w:b/>
                <w:bCs/>
                <w:szCs w:val="22"/>
              </w:rPr>
              <w:t>Çerez T</w:t>
            </w:r>
            <w:r w:rsidR="0064071F">
              <w:rPr>
                <w:rFonts w:cs="Arial"/>
                <w:b/>
                <w:bCs/>
                <w:szCs w:val="22"/>
              </w:rPr>
              <w:t>ürü</w:t>
            </w:r>
          </w:p>
        </w:tc>
        <w:tc>
          <w:tcPr>
            <w:tcW w:w="8222"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64071F" w:rsidP="009158A8">
            <w:pPr>
              <w:spacing w:line="276" w:lineRule="auto"/>
              <w:jc w:val="center"/>
              <w:rPr>
                <w:rFonts w:cs="Arial"/>
                <w:b/>
                <w:szCs w:val="22"/>
              </w:rPr>
            </w:pPr>
            <w:r>
              <w:rPr>
                <w:rFonts w:cs="Arial"/>
                <w:b/>
                <w:szCs w:val="22"/>
              </w:rPr>
              <w:t>Kullanım amacı</w:t>
            </w:r>
          </w:p>
        </w:tc>
      </w:tr>
      <w:tr w:rsidR="00CB7883" w:rsidRPr="000F39FF" w:rsidTr="009158A8">
        <w:trPr>
          <w:trHeight w:val="484"/>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CB7883" w:rsidP="009158A8">
            <w:pPr>
              <w:spacing w:line="276" w:lineRule="auto"/>
              <w:rPr>
                <w:rFonts w:cs="Arial"/>
                <w:szCs w:val="22"/>
              </w:rPr>
            </w:pPr>
            <w:r w:rsidRPr="000F39FF">
              <w:rPr>
                <w:rFonts w:cs="Arial"/>
                <w:szCs w:val="22"/>
              </w:rPr>
              <w:t>Oturum</w:t>
            </w:r>
            <w:r w:rsidR="0064071F">
              <w:rPr>
                <w:rFonts w:cs="Arial"/>
                <w:szCs w:val="22"/>
              </w:rPr>
              <w:t xml:space="preserve"> çerezleri</w:t>
            </w:r>
          </w:p>
        </w:tc>
        <w:tc>
          <w:tcPr>
            <w:tcW w:w="8222"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070B73" w:rsidP="009158A8">
            <w:pPr>
              <w:spacing w:line="276" w:lineRule="auto"/>
              <w:rPr>
                <w:rFonts w:cs="Arial"/>
                <w:szCs w:val="22"/>
              </w:rPr>
            </w:pPr>
            <w:r>
              <w:rPr>
                <w:rFonts w:cs="Arial"/>
                <w:szCs w:val="22"/>
              </w:rPr>
              <w:t>K</w:t>
            </w:r>
            <w:r w:rsidR="0064071F">
              <w:rPr>
                <w:rFonts w:cs="Arial"/>
                <w:szCs w:val="22"/>
              </w:rPr>
              <w:t>ullanıcı</w:t>
            </w:r>
            <w:r>
              <w:rPr>
                <w:rFonts w:cs="Arial"/>
                <w:szCs w:val="22"/>
              </w:rPr>
              <w:t>ları</w:t>
            </w:r>
            <w:r w:rsidR="0064071F">
              <w:rPr>
                <w:rFonts w:cs="Arial"/>
                <w:szCs w:val="22"/>
              </w:rPr>
              <w:t>n sistemde</w:t>
            </w:r>
            <w:r>
              <w:rPr>
                <w:rFonts w:cs="Arial"/>
                <w:szCs w:val="22"/>
              </w:rPr>
              <w:t>ki</w:t>
            </w:r>
            <w:r w:rsidR="00CB7883" w:rsidRPr="000F39FF">
              <w:rPr>
                <w:rFonts w:cs="Arial"/>
                <w:szCs w:val="22"/>
              </w:rPr>
              <w:t xml:space="preserve"> durumunu korumak için kullanılmaktadır.</w:t>
            </w:r>
          </w:p>
        </w:tc>
      </w:tr>
      <w:tr w:rsidR="00CB7883" w:rsidRPr="000F39FF" w:rsidTr="009158A8">
        <w:trPr>
          <w:trHeight w:val="719"/>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070B73" w:rsidP="009158A8">
            <w:pPr>
              <w:spacing w:line="276" w:lineRule="auto"/>
              <w:rPr>
                <w:rFonts w:cs="Arial"/>
                <w:szCs w:val="22"/>
              </w:rPr>
            </w:pPr>
            <w:r>
              <w:rPr>
                <w:rFonts w:cs="Arial"/>
                <w:szCs w:val="22"/>
              </w:rPr>
              <w:t xml:space="preserve">Yük </w:t>
            </w:r>
            <w:r w:rsidR="00CB7883" w:rsidRPr="000F39FF">
              <w:rPr>
                <w:rFonts w:cs="Arial"/>
                <w:szCs w:val="22"/>
              </w:rPr>
              <w:t>Dengeleme</w:t>
            </w:r>
            <w:r>
              <w:rPr>
                <w:rFonts w:cs="Arial"/>
                <w:szCs w:val="22"/>
              </w:rPr>
              <w:t xml:space="preserve"> </w:t>
            </w:r>
          </w:p>
        </w:tc>
        <w:tc>
          <w:tcPr>
            <w:tcW w:w="8222"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070B73" w:rsidP="009158A8">
            <w:pPr>
              <w:spacing w:line="276" w:lineRule="auto"/>
              <w:rPr>
                <w:rFonts w:cs="Arial"/>
                <w:szCs w:val="22"/>
              </w:rPr>
            </w:pPr>
            <w:r>
              <w:rPr>
                <w:rFonts w:cs="Arial"/>
                <w:szCs w:val="22"/>
              </w:rPr>
              <w:t>Sistemin artan trafiğinin farklı konumlardaki sunuculara (server) yük dağılımının yapılabilmesi için kullanılmaktadır.</w:t>
            </w:r>
          </w:p>
        </w:tc>
      </w:tr>
      <w:tr w:rsidR="00CB7883" w:rsidRPr="000F39FF" w:rsidTr="009158A8">
        <w:trPr>
          <w:trHeight w:val="732"/>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CB7883" w:rsidP="009158A8">
            <w:pPr>
              <w:spacing w:line="276" w:lineRule="auto"/>
              <w:rPr>
                <w:rFonts w:cs="Arial"/>
                <w:szCs w:val="22"/>
              </w:rPr>
            </w:pPr>
            <w:r w:rsidRPr="000F39FF">
              <w:rPr>
                <w:rFonts w:cs="Arial"/>
                <w:szCs w:val="22"/>
              </w:rPr>
              <w:lastRenderedPageBreak/>
              <w:t>Kullanıcı Kimliği</w:t>
            </w:r>
            <w:r w:rsidR="00070B73">
              <w:rPr>
                <w:rFonts w:cs="Arial"/>
                <w:szCs w:val="22"/>
              </w:rPr>
              <w:t xml:space="preserve"> </w:t>
            </w:r>
          </w:p>
        </w:tc>
        <w:tc>
          <w:tcPr>
            <w:tcW w:w="8222"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070B73" w:rsidP="009158A8">
            <w:pPr>
              <w:spacing w:line="276" w:lineRule="auto"/>
              <w:rPr>
                <w:rFonts w:cs="Arial"/>
                <w:szCs w:val="22"/>
              </w:rPr>
            </w:pPr>
            <w:r>
              <w:rPr>
                <w:rFonts w:cs="Arial"/>
                <w:szCs w:val="22"/>
              </w:rPr>
              <w:t>Sistemde olan kullanıcıyı tanımak ve ona özel bilgileri sunabilmek amacıyla kullanılmaktadır.</w:t>
            </w:r>
          </w:p>
        </w:tc>
      </w:tr>
      <w:tr w:rsidR="00CB7883" w:rsidRPr="000F39FF" w:rsidTr="009158A8">
        <w:trPr>
          <w:trHeight w:val="471"/>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CB7883" w:rsidP="009158A8">
            <w:pPr>
              <w:spacing w:line="276" w:lineRule="auto"/>
              <w:rPr>
                <w:rFonts w:cs="Arial"/>
                <w:szCs w:val="22"/>
              </w:rPr>
            </w:pPr>
            <w:r w:rsidRPr="000F39FF">
              <w:rPr>
                <w:rFonts w:cs="Arial"/>
                <w:szCs w:val="22"/>
              </w:rPr>
              <w:t>Güvenlik</w:t>
            </w:r>
            <w:r w:rsidR="00070B73">
              <w:rPr>
                <w:rFonts w:cs="Arial"/>
                <w:szCs w:val="22"/>
              </w:rPr>
              <w:t xml:space="preserve"> </w:t>
            </w:r>
          </w:p>
        </w:tc>
        <w:tc>
          <w:tcPr>
            <w:tcW w:w="8222" w:type="dxa"/>
            <w:tcBorders>
              <w:top w:val="outset" w:sz="6" w:space="0" w:color="auto"/>
              <w:left w:val="outset" w:sz="6" w:space="0" w:color="auto"/>
              <w:bottom w:val="outset" w:sz="6" w:space="0" w:color="auto"/>
              <w:right w:val="outset" w:sz="6" w:space="0" w:color="auto"/>
            </w:tcBorders>
            <w:shd w:val="clear" w:color="auto" w:fill="FFFFFF"/>
            <w:hideMark/>
          </w:tcPr>
          <w:p w:rsidR="00CB7883" w:rsidRPr="000F39FF" w:rsidRDefault="00070B73" w:rsidP="009158A8">
            <w:pPr>
              <w:spacing w:line="276" w:lineRule="auto"/>
              <w:rPr>
                <w:rFonts w:cs="Arial"/>
                <w:szCs w:val="22"/>
              </w:rPr>
            </w:pPr>
            <w:r>
              <w:rPr>
                <w:rFonts w:cs="Arial"/>
                <w:szCs w:val="22"/>
              </w:rPr>
              <w:t>Gerek sistemin gerek ise kullanıcının doğrulanması amacı ile kullanılmaktadır.</w:t>
            </w:r>
          </w:p>
        </w:tc>
      </w:tr>
    </w:tbl>
    <w:p w:rsidR="00AE1ECF" w:rsidRPr="000F39FF" w:rsidRDefault="00AE1ECF" w:rsidP="009158A8">
      <w:pPr>
        <w:spacing w:line="276" w:lineRule="auto"/>
        <w:jc w:val="both"/>
        <w:rPr>
          <w:rFonts w:cs="Arial"/>
          <w:szCs w:val="22"/>
        </w:rPr>
      </w:pPr>
    </w:p>
    <w:p w:rsidR="00EA65C0" w:rsidRDefault="0064071F" w:rsidP="009158A8">
      <w:pPr>
        <w:spacing w:line="276" w:lineRule="auto"/>
        <w:ind w:left="-709" w:right="-142"/>
        <w:jc w:val="both"/>
        <w:rPr>
          <w:rFonts w:cs="Arial"/>
          <w:b/>
          <w:szCs w:val="22"/>
        </w:rPr>
      </w:pPr>
      <w:r>
        <w:rPr>
          <w:rFonts w:cs="Arial"/>
          <w:b/>
          <w:szCs w:val="22"/>
        </w:rPr>
        <w:t>1.4.2</w:t>
      </w:r>
      <w:r w:rsidR="00CB7883" w:rsidRPr="000F39FF">
        <w:rPr>
          <w:rFonts w:cs="Arial"/>
          <w:b/>
          <w:szCs w:val="22"/>
        </w:rPr>
        <w:t xml:space="preserve"> Tercih Çerezleri: </w:t>
      </w:r>
    </w:p>
    <w:p w:rsidR="00070B73" w:rsidRPr="00070B73" w:rsidRDefault="00070B73" w:rsidP="009158A8">
      <w:pPr>
        <w:spacing w:line="276" w:lineRule="auto"/>
        <w:ind w:left="-709" w:right="-142"/>
        <w:jc w:val="both"/>
        <w:rPr>
          <w:rFonts w:cs="Arial"/>
          <w:szCs w:val="22"/>
        </w:rPr>
      </w:pPr>
      <w:r>
        <w:rPr>
          <w:rFonts w:cs="Arial"/>
          <w:szCs w:val="22"/>
        </w:rPr>
        <w:t>K</w:t>
      </w:r>
      <w:r w:rsidRPr="00070B73">
        <w:rPr>
          <w:rFonts w:cs="Arial"/>
          <w:szCs w:val="22"/>
        </w:rPr>
        <w:t>ullanım tercihlerinizi ve davra</w:t>
      </w:r>
      <w:r w:rsidR="005E4CA6">
        <w:rPr>
          <w:rFonts w:cs="Arial"/>
          <w:szCs w:val="22"/>
        </w:rPr>
        <w:t>nışlarınızı tespit etmek için (</w:t>
      </w:r>
      <w:r w:rsidRPr="00070B73">
        <w:rPr>
          <w:rFonts w:cs="Arial"/>
          <w:szCs w:val="22"/>
        </w:rPr>
        <w:t>dil seçeneği, coğrafi bölge bilgisi vb.) ve sonrasında bu bilgileri hatırlayarak sizin için özelleştirilmiş bir kullanıcı ara yüzü sunmak</w:t>
      </w:r>
      <w:r>
        <w:rPr>
          <w:rFonts w:cs="Arial"/>
          <w:szCs w:val="22"/>
        </w:rPr>
        <w:t xml:space="preserve"> için kullanılmaktadır</w:t>
      </w:r>
      <w:r w:rsidRPr="00070B73">
        <w:rPr>
          <w:rFonts w:cs="Arial"/>
          <w:szCs w:val="22"/>
        </w:rPr>
        <w:t>.</w:t>
      </w:r>
    </w:p>
    <w:p w:rsidR="00CB7883" w:rsidRPr="000F39FF" w:rsidRDefault="00CB7883" w:rsidP="009158A8">
      <w:pPr>
        <w:spacing w:line="276" w:lineRule="auto"/>
        <w:jc w:val="both"/>
        <w:rPr>
          <w:rFonts w:cs="Arial"/>
          <w:szCs w:val="22"/>
        </w:rPr>
      </w:pPr>
    </w:p>
    <w:tbl>
      <w:tblPr>
        <w:tblW w:w="5189" w:type="pct"/>
        <w:tblInd w:w="-3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0"/>
        <w:gridCol w:w="8506"/>
      </w:tblGrid>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jc w:val="center"/>
              <w:rPr>
                <w:rFonts w:cs="Arial"/>
                <w:szCs w:val="22"/>
              </w:rPr>
            </w:pPr>
            <w:r w:rsidRPr="000F39FF">
              <w:rPr>
                <w:rFonts w:cs="Arial"/>
                <w:b/>
                <w:bCs/>
                <w:szCs w:val="22"/>
              </w:rPr>
              <w:t>Çerez T</w:t>
            </w:r>
            <w:r w:rsidR="00070B73">
              <w:rPr>
                <w:rFonts w:cs="Arial"/>
                <w:b/>
                <w:bCs/>
                <w:szCs w:val="22"/>
              </w:rPr>
              <w:t>ürü</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070B73" w:rsidP="009158A8">
            <w:pPr>
              <w:spacing w:line="276" w:lineRule="auto"/>
              <w:jc w:val="center"/>
              <w:rPr>
                <w:rFonts w:cs="Arial"/>
                <w:szCs w:val="22"/>
              </w:rPr>
            </w:pPr>
            <w:r>
              <w:rPr>
                <w:rFonts w:cs="Arial"/>
                <w:b/>
                <w:bCs/>
                <w:szCs w:val="22"/>
              </w:rPr>
              <w:t>Kullanım amacı</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Dil</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070B73" w:rsidP="009158A8">
            <w:pPr>
              <w:spacing w:line="276" w:lineRule="auto"/>
              <w:rPr>
                <w:rFonts w:cs="Arial"/>
                <w:szCs w:val="22"/>
              </w:rPr>
            </w:pPr>
            <w:r>
              <w:rPr>
                <w:rFonts w:cs="Arial"/>
                <w:szCs w:val="22"/>
              </w:rPr>
              <w:t>Kullanıcının yaygın olarak kullandığı dilin saptanması, saklanması ve buna bağlı ara yüzün değiştirilmesi için kullanılmaktadır.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Konum</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9772F6" w:rsidP="009158A8">
            <w:pPr>
              <w:spacing w:line="276" w:lineRule="auto"/>
              <w:rPr>
                <w:rFonts w:cs="Arial"/>
                <w:szCs w:val="22"/>
              </w:rPr>
            </w:pPr>
            <w:r>
              <w:rPr>
                <w:rFonts w:cs="Arial"/>
                <w:szCs w:val="22"/>
              </w:rPr>
              <w:t>Kullanıcının sisteme giriş yaptığı IP adresi üzerinden yaklaşık adresi (ülke, şehir vb.) otomatik olarak alınıp o bölgeye özel ürün/hizmet sunabilmek için kullanılmaktadır.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Mobil</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9772F6" w:rsidP="009158A8">
            <w:pPr>
              <w:spacing w:line="276" w:lineRule="auto"/>
              <w:rPr>
                <w:rFonts w:cs="Arial"/>
                <w:szCs w:val="22"/>
              </w:rPr>
            </w:pPr>
            <w:r>
              <w:rPr>
                <w:rFonts w:cs="Arial"/>
                <w:szCs w:val="22"/>
              </w:rPr>
              <w:t>Tasarım boyutları, sistem gereksinimleri ve performans amacı ile kullanıcının sisteme bir mobil cihazdan giriş yapıp yapmadığını tespit etmek için kullanılmaktadır.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Son ziyaret ve aktivite</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Son ziyaret edilme tarihi, aktivite ve diğer bilgiler kullanıcılara ‘‘son ziyaret tarihinizden sonra nelerin değişti</w:t>
            </w:r>
            <w:r w:rsidR="009772F6">
              <w:rPr>
                <w:rFonts w:cs="Arial"/>
                <w:szCs w:val="22"/>
              </w:rPr>
              <w:t>ği</w:t>
            </w:r>
            <w:r w:rsidRPr="000F39FF">
              <w:rPr>
                <w:rFonts w:cs="Arial"/>
                <w:szCs w:val="22"/>
              </w:rPr>
              <w:t xml:space="preserve">’’ konusunda bir güncelleme </w:t>
            </w:r>
            <w:r w:rsidR="009772F6">
              <w:rPr>
                <w:rFonts w:cs="Arial"/>
                <w:szCs w:val="22"/>
              </w:rPr>
              <w:t>yaparak</w:t>
            </w:r>
            <w:r w:rsidRPr="000F39FF">
              <w:rPr>
                <w:rFonts w:cs="Arial"/>
                <w:szCs w:val="22"/>
              </w:rPr>
              <w:t xml:space="preserve"> kullanıcının tercihlerini anlamak için kaydedilmektedir.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En son izlenen video</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396956" w:rsidP="009158A8">
            <w:pPr>
              <w:spacing w:line="276" w:lineRule="auto"/>
              <w:rPr>
                <w:rFonts w:cs="Arial"/>
                <w:szCs w:val="22"/>
              </w:rPr>
            </w:pPr>
            <w:r>
              <w:rPr>
                <w:rFonts w:cs="Arial"/>
                <w:szCs w:val="22"/>
              </w:rPr>
              <w:t>Sistem içerisinde ürün/hizmet tanıtımı amacı ile sunulan video kullanıcı tarafından izlenmesi durumunda bir sonraki ziyaretinde farklı içerik sunmak için kullanılmaktadır.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Ani çerezler</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396956" w:rsidP="009158A8">
            <w:pPr>
              <w:spacing w:line="276" w:lineRule="auto"/>
              <w:rPr>
                <w:rFonts w:cs="Arial"/>
                <w:szCs w:val="22"/>
              </w:rPr>
            </w:pPr>
            <w:r>
              <w:rPr>
                <w:rFonts w:cs="Arial"/>
                <w:szCs w:val="22"/>
              </w:rPr>
              <w:t>Genellikle sisteme ilk giriş esnasında kullanıcıya aniden interaktif (pop</w:t>
            </w:r>
            <w:r w:rsidR="009158A8">
              <w:rPr>
                <w:rFonts w:cs="Arial"/>
                <w:szCs w:val="22"/>
              </w:rPr>
              <w:t>-</w:t>
            </w:r>
            <w:r>
              <w:rPr>
                <w:rFonts w:cs="Arial"/>
                <w:szCs w:val="22"/>
              </w:rPr>
              <w:t>up, video ya da ses) içeriklerin sunulmasını sağlamaktadır.</w:t>
            </w:r>
          </w:p>
        </w:tc>
      </w:tr>
      <w:tr w:rsidR="00CB7883" w:rsidRPr="000F39FF" w:rsidTr="009158A8">
        <w:tc>
          <w:tcPr>
            <w:tcW w:w="1560" w:type="dxa"/>
            <w:tcBorders>
              <w:top w:val="outset" w:sz="6" w:space="0" w:color="auto"/>
              <w:left w:val="outset" w:sz="6" w:space="0" w:color="auto"/>
              <w:bottom w:val="outset" w:sz="6" w:space="0" w:color="auto"/>
              <w:right w:val="outset" w:sz="6" w:space="0" w:color="auto"/>
            </w:tcBorders>
            <w:hideMark/>
          </w:tcPr>
          <w:p w:rsidR="00CB7883" w:rsidRPr="000F39FF" w:rsidRDefault="00CB7883" w:rsidP="009158A8">
            <w:pPr>
              <w:spacing w:line="276" w:lineRule="auto"/>
              <w:rPr>
                <w:rFonts w:cs="Arial"/>
                <w:szCs w:val="22"/>
              </w:rPr>
            </w:pPr>
            <w:r w:rsidRPr="000F39FF">
              <w:rPr>
                <w:rFonts w:cs="Arial"/>
                <w:szCs w:val="22"/>
              </w:rPr>
              <w:t>Sayfa Geçmişi</w:t>
            </w:r>
          </w:p>
        </w:tc>
        <w:tc>
          <w:tcPr>
            <w:tcW w:w="8505" w:type="dxa"/>
            <w:tcBorders>
              <w:top w:val="outset" w:sz="6" w:space="0" w:color="auto"/>
              <w:left w:val="outset" w:sz="6" w:space="0" w:color="auto"/>
              <w:bottom w:val="outset" w:sz="6" w:space="0" w:color="auto"/>
              <w:right w:val="outset" w:sz="6" w:space="0" w:color="auto"/>
            </w:tcBorders>
            <w:hideMark/>
          </w:tcPr>
          <w:p w:rsidR="00CB7883" w:rsidRPr="000F39FF" w:rsidRDefault="00396956" w:rsidP="009158A8">
            <w:pPr>
              <w:spacing w:line="276" w:lineRule="auto"/>
              <w:rPr>
                <w:rFonts w:cs="Arial"/>
                <w:szCs w:val="22"/>
              </w:rPr>
            </w:pPr>
            <w:r>
              <w:rPr>
                <w:rFonts w:cs="Arial"/>
                <w:szCs w:val="22"/>
              </w:rPr>
              <w:t>Sistem içerisinde farklı sayfalar arasında ziyaretini gerçekleştiren kullanıcının ileri, geri ya da direk olarak istediği bir sayfaya hızlı bir şekilde ulaşabilmesi için, ayrıca sayfa geçişleri esnasında bir sorun yaşarsa bir önceki sayfaya yönlendirilebilmesi için kullanılır. Ek olarak bulunduğu sayfada bir sorun yaşarsa ilgili sayfanın hata bildirimi ve çözü için kullanılmaktadır.</w:t>
            </w:r>
            <w:r w:rsidR="00CB7883" w:rsidRPr="000F39FF">
              <w:rPr>
                <w:rFonts w:cs="Arial"/>
                <w:szCs w:val="22"/>
              </w:rPr>
              <w:t xml:space="preserve"> </w:t>
            </w:r>
          </w:p>
        </w:tc>
      </w:tr>
    </w:tbl>
    <w:p w:rsidR="009158A8" w:rsidRDefault="009158A8" w:rsidP="009158A8">
      <w:pPr>
        <w:spacing w:line="276" w:lineRule="auto"/>
        <w:ind w:left="-709" w:right="-142"/>
        <w:jc w:val="both"/>
        <w:rPr>
          <w:rFonts w:cs="Arial"/>
          <w:b/>
          <w:szCs w:val="22"/>
        </w:rPr>
      </w:pPr>
    </w:p>
    <w:p w:rsidR="00EA65C0" w:rsidRDefault="0064071F" w:rsidP="009158A8">
      <w:pPr>
        <w:spacing w:line="276" w:lineRule="auto"/>
        <w:ind w:left="-709" w:right="-142"/>
        <w:jc w:val="both"/>
        <w:rPr>
          <w:rFonts w:cs="Arial"/>
          <w:b/>
          <w:szCs w:val="22"/>
        </w:rPr>
      </w:pPr>
      <w:r>
        <w:rPr>
          <w:rFonts w:cs="Arial"/>
          <w:b/>
          <w:szCs w:val="22"/>
        </w:rPr>
        <w:t>1.4.3</w:t>
      </w:r>
      <w:r w:rsidR="00584BB2" w:rsidRPr="000F39FF">
        <w:rPr>
          <w:rFonts w:cs="Arial"/>
          <w:b/>
          <w:szCs w:val="22"/>
        </w:rPr>
        <w:t xml:space="preserve"> Sosyal</w:t>
      </w:r>
      <w:r w:rsidR="00EA65C0">
        <w:rPr>
          <w:rFonts w:cs="Arial"/>
          <w:b/>
          <w:szCs w:val="22"/>
        </w:rPr>
        <w:t xml:space="preserve"> Eklenti İzleme Çerezleri:</w:t>
      </w:r>
    </w:p>
    <w:p w:rsidR="00584BB2" w:rsidRDefault="00584BB2" w:rsidP="009158A8">
      <w:pPr>
        <w:spacing w:line="276" w:lineRule="auto"/>
        <w:ind w:left="-709" w:right="-142"/>
        <w:jc w:val="both"/>
        <w:rPr>
          <w:rFonts w:cs="Arial"/>
          <w:szCs w:val="22"/>
        </w:rPr>
      </w:pPr>
      <w:r w:rsidRPr="000F39FF">
        <w:rPr>
          <w:rFonts w:cs="Arial"/>
          <w:szCs w:val="22"/>
        </w:rPr>
        <w:t>Bu çerezler, sosyal medya kullanıcılarını izleyerek pazar araştırma</w:t>
      </w:r>
      <w:r w:rsidR="00396956">
        <w:rPr>
          <w:rFonts w:cs="Arial"/>
          <w:szCs w:val="22"/>
        </w:rPr>
        <w:t>ları</w:t>
      </w:r>
      <w:r w:rsidRPr="000F39FF">
        <w:rPr>
          <w:rFonts w:cs="Arial"/>
          <w:szCs w:val="22"/>
        </w:rPr>
        <w:t xml:space="preserve"> ve ürün geliştirme </w:t>
      </w:r>
      <w:r w:rsidR="00396956">
        <w:rPr>
          <w:rFonts w:cs="Arial"/>
          <w:szCs w:val="22"/>
        </w:rPr>
        <w:t>için</w:t>
      </w:r>
      <w:r w:rsidRPr="000F39FF">
        <w:rPr>
          <w:rFonts w:cs="Arial"/>
          <w:szCs w:val="22"/>
        </w:rPr>
        <w:t xml:space="preserve"> kullanılmaktadırlar.</w:t>
      </w:r>
    </w:p>
    <w:p w:rsidR="009158A8" w:rsidRDefault="009158A8" w:rsidP="009158A8">
      <w:pPr>
        <w:spacing w:line="276" w:lineRule="auto"/>
        <w:ind w:left="-709" w:right="-142"/>
        <w:jc w:val="both"/>
        <w:rPr>
          <w:rFonts w:cs="Arial"/>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8312"/>
      </w:tblGrid>
      <w:tr w:rsidR="00584BB2" w:rsidRPr="00C542AA" w:rsidTr="009158A8">
        <w:tc>
          <w:tcPr>
            <w:tcW w:w="1753" w:type="dxa"/>
            <w:shd w:val="clear" w:color="auto" w:fill="auto"/>
          </w:tcPr>
          <w:p w:rsidR="00584BB2" w:rsidRPr="00C542AA" w:rsidRDefault="00584BB2" w:rsidP="009158A8">
            <w:pPr>
              <w:spacing w:line="276" w:lineRule="auto"/>
              <w:jc w:val="center"/>
              <w:rPr>
                <w:rFonts w:cs="Arial"/>
                <w:b/>
                <w:szCs w:val="22"/>
              </w:rPr>
            </w:pPr>
            <w:r w:rsidRPr="00C542AA">
              <w:rPr>
                <w:rFonts w:cs="Arial"/>
                <w:b/>
                <w:szCs w:val="22"/>
              </w:rPr>
              <w:t>Çerez T</w:t>
            </w:r>
            <w:r w:rsidR="00396956">
              <w:rPr>
                <w:rFonts w:cs="Arial"/>
                <w:b/>
                <w:szCs w:val="22"/>
              </w:rPr>
              <w:t>ürü</w:t>
            </w:r>
          </w:p>
        </w:tc>
        <w:tc>
          <w:tcPr>
            <w:tcW w:w="8312" w:type="dxa"/>
            <w:shd w:val="clear" w:color="auto" w:fill="auto"/>
          </w:tcPr>
          <w:p w:rsidR="00584BB2" w:rsidRPr="00C542AA" w:rsidRDefault="00396956" w:rsidP="009158A8">
            <w:pPr>
              <w:spacing w:line="276" w:lineRule="auto"/>
              <w:jc w:val="center"/>
              <w:rPr>
                <w:rFonts w:cs="Arial"/>
                <w:b/>
                <w:szCs w:val="22"/>
              </w:rPr>
            </w:pPr>
            <w:r>
              <w:rPr>
                <w:rFonts w:cs="Arial"/>
                <w:b/>
                <w:szCs w:val="22"/>
              </w:rPr>
              <w:t>Kullanım amacı</w:t>
            </w:r>
          </w:p>
        </w:tc>
      </w:tr>
      <w:tr w:rsidR="00584BB2" w:rsidRPr="00C542AA" w:rsidTr="009158A8">
        <w:trPr>
          <w:trHeight w:val="728"/>
        </w:trPr>
        <w:tc>
          <w:tcPr>
            <w:tcW w:w="1753" w:type="dxa"/>
            <w:shd w:val="clear" w:color="auto" w:fill="auto"/>
          </w:tcPr>
          <w:p w:rsidR="00584BB2" w:rsidRPr="00C542AA" w:rsidRDefault="00584BB2" w:rsidP="009158A8">
            <w:pPr>
              <w:spacing w:line="276" w:lineRule="auto"/>
              <w:rPr>
                <w:rFonts w:cs="Arial"/>
                <w:szCs w:val="22"/>
              </w:rPr>
            </w:pPr>
            <w:r w:rsidRPr="00C542AA">
              <w:rPr>
                <w:rFonts w:cs="Arial"/>
                <w:szCs w:val="22"/>
              </w:rPr>
              <w:t>Facebook</w:t>
            </w:r>
          </w:p>
        </w:tc>
        <w:tc>
          <w:tcPr>
            <w:tcW w:w="8312" w:type="dxa"/>
            <w:shd w:val="clear" w:color="auto" w:fill="auto"/>
          </w:tcPr>
          <w:p w:rsidR="00584BB2" w:rsidRPr="00C542AA" w:rsidRDefault="00396956" w:rsidP="009158A8">
            <w:pPr>
              <w:spacing w:line="276" w:lineRule="auto"/>
              <w:rPr>
                <w:rFonts w:cs="Arial"/>
                <w:szCs w:val="22"/>
              </w:rPr>
            </w:pPr>
            <w:r w:rsidRPr="00396956">
              <w:rPr>
                <w:rFonts w:cs="Arial"/>
                <w:szCs w:val="22"/>
              </w:rPr>
              <w:t xml:space="preserve">Facebook üyelerinin (veya üye olmayan kişilerin) pazar analizi ve ürün gelişimi amacıyla izlenmesini sağlar. </w:t>
            </w:r>
          </w:p>
        </w:tc>
      </w:tr>
      <w:tr w:rsidR="00584BB2" w:rsidRPr="00C542AA" w:rsidTr="009158A8">
        <w:trPr>
          <w:trHeight w:val="582"/>
        </w:trPr>
        <w:tc>
          <w:tcPr>
            <w:tcW w:w="1753" w:type="dxa"/>
            <w:shd w:val="clear" w:color="auto" w:fill="auto"/>
          </w:tcPr>
          <w:p w:rsidR="00584BB2" w:rsidRPr="00C542AA" w:rsidRDefault="00584BB2" w:rsidP="009158A8">
            <w:pPr>
              <w:spacing w:line="276" w:lineRule="auto"/>
              <w:rPr>
                <w:rFonts w:cs="Arial"/>
                <w:szCs w:val="22"/>
              </w:rPr>
            </w:pPr>
            <w:r w:rsidRPr="00C542AA">
              <w:rPr>
                <w:rFonts w:cs="Arial"/>
                <w:szCs w:val="22"/>
              </w:rPr>
              <w:lastRenderedPageBreak/>
              <w:t>Twitter</w:t>
            </w:r>
          </w:p>
        </w:tc>
        <w:tc>
          <w:tcPr>
            <w:tcW w:w="8312" w:type="dxa"/>
            <w:shd w:val="clear" w:color="auto" w:fill="auto"/>
          </w:tcPr>
          <w:p w:rsidR="00584BB2" w:rsidRPr="00C542AA" w:rsidRDefault="00AE3F39" w:rsidP="009158A8">
            <w:pPr>
              <w:spacing w:line="276" w:lineRule="auto"/>
              <w:rPr>
                <w:rFonts w:cs="Arial"/>
                <w:szCs w:val="22"/>
              </w:rPr>
            </w:pPr>
            <w:r>
              <w:rPr>
                <w:rFonts w:cs="Arial"/>
                <w:szCs w:val="22"/>
              </w:rPr>
              <w:t>S</w:t>
            </w:r>
            <w:r w:rsidRPr="00AE3F39">
              <w:rPr>
                <w:rFonts w:cs="Arial"/>
                <w:szCs w:val="22"/>
              </w:rPr>
              <w:t xml:space="preserve">osyal medya ağlarına üye olan veya olmayan kişilerin, pazar analizi ve ürün gelişimi amacıyla izlenmesi için kullanılır. </w:t>
            </w:r>
          </w:p>
        </w:tc>
      </w:tr>
    </w:tbl>
    <w:p w:rsidR="0029477D" w:rsidRPr="000F39FF" w:rsidRDefault="0029477D" w:rsidP="009158A8">
      <w:pPr>
        <w:spacing w:line="276" w:lineRule="auto"/>
        <w:jc w:val="both"/>
        <w:rPr>
          <w:rFonts w:cs="Arial"/>
          <w:color w:val="FF0000"/>
          <w:szCs w:val="22"/>
        </w:rPr>
      </w:pPr>
    </w:p>
    <w:p w:rsidR="00EA65C0" w:rsidRDefault="0064071F" w:rsidP="009158A8">
      <w:pPr>
        <w:spacing w:line="276" w:lineRule="auto"/>
        <w:ind w:left="-709" w:right="-142"/>
        <w:jc w:val="both"/>
        <w:rPr>
          <w:rFonts w:cs="Arial"/>
          <w:b/>
          <w:szCs w:val="22"/>
        </w:rPr>
      </w:pPr>
      <w:r>
        <w:rPr>
          <w:rFonts w:cs="Arial"/>
          <w:b/>
          <w:szCs w:val="22"/>
        </w:rPr>
        <w:t>1.4.4</w:t>
      </w:r>
      <w:r w:rsidR="00584BB2" w:rsidRPr="000F39FF">
        <w:rPr>
          <w:rFonts w:cs="Arial"/>
          <w:b/>
          <w:szCs w:val="22"/>
        </w:rPr>
        <w:t xml:space="preserve"> Analiz Çerezleri: </w:t>
      </w:r>
    </w:p>
    <w:p w:rsidR="00AE3F39" w:rsidRDefault="00AE3F39" w:rsidP="009158A8">
      <w:pPr>
        <w:spacing w:line="276" w:lineRule="auto"/>
        <w:ind w:left="-709" w:right="-142"/>
        <w:jc w:val="both"/>
        <w:rPr>
          <w:rFonts w:cs="Arial"/>
          <w:b/>
          <w:szCs w:val="22"/>
        </w:rPr>
      </w:pPr>
      <w:r>
        <w:rPr>
          <w:rFonts w:cs="Arial"/>
          <w:szCs w:val="22"/>
        </w:rPr>
        <w:t>K</w:t>
      </w:r>
      <w:r w:rsidRPr="00AE3F39">
        <w:rPr>
          <w:rFonts w:cs="Arial"/>
          <w:szCs w:val="22"/>
        </w:rPr>
        <w:t>ullanıcılar için sistemi daha anlaşılır ve kullanışlı hale getirmek için analiz amaçlı çerezler toplanmaktadır. Bu çerezler sistemin kullanıcıların geneline uyarlanabilmesi için kullanılmaktadır.</w:t>
      </w:r>
    </w:p>
    <w:p w:rsidR="00AE1ECF" w:rsidRPr="000F39FF" w:rsidRDefault="00AE1ECF" w:rsidP="009158A8">
      <w:pPr>
        <w:spacing w:line="276" w:lineRule="auto"/>
        <w:jc w:val="both"/>
        <w:rPr>
          <w:rFonts w:cs="Arial"/>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8312"/>
      </w:tblGrid>
      <w:tr w:rsidR="00584BB2" w:rsidRPr="00C542AA" w:rsidTr="009158A8">
        <w:tc>
          <w:tcPr>
            <w:tcW w:w="1753" w:type="dxa"/>
            <w:shd w:val="clear" w:color="auto" w:fill="auto"/>
          </w:tcPr>
          <w:p w:rsidR="00584BB2" w:rsidRPr="00C542AA" w:rsidRDefault="00584BB2" w:rsidP="009158A8">
            <w:pPr>
              <w:spacing w:line="276" w:lineRule="auto"/>
              <w:jc w:val="center"/>
              <w:rPr>
                <w:rFonts w:cs="Arial"/>
                <w:b/>
                <w:szCs w:val="22"/>
              </w:rPr>
            </w:pPr>
            <w:r w:rsidRPr="00C542AA">
              <w:rPr>
                <w:rFonts w:cs="Arial"/>
                <w:b/>
                <w:szCs w:val="22"/>
              </w:rPr>
              <w:t>Çerez T</w:t>
            </w:r>
            <w:r w:rsidR="00AE3F39">
              <w:rPr>
                <w:rFonts w:cs="Arial"/>
                <w:b/>
                <w:szCs w:val="22"/>
              </w:rPr>
              <w:t>ürü</w:t>
            </w:r>
          </w:p>
        </w:tc>
        <w:tc>
          <w:tcPr>
            <w:tcW w:w="8312" w:type="dxa"/>
            <w:shd w:val="clear" w:color="auto" w:fill="auto"/>
          </w:tcPr>
          <w:p w:rsidR="00584BB2" w:rsidRPr="00C542AA" w:rsidRDefault="00AE3F39" w:rsidP="009158A8">
            <w:pPr>
              <w:spacing w:line="276" w:lineRule="auto"/>
              <w:jc w:val="center"/>
              <w:rPr>
                <w:rFonts w:cs="Arial"/>
                <w:b/>
                <w:szCs w:val="22"/>
              </w:rPr>
            </w:pPr>
            <w:r>
              <w:rPr>
                <w:rFonts w:cs="Arial"/>
                <w:b/>
                <w:szCs w:val="22"/>
              </w:rPr>
              <w:t>Kullanım amacı</w:t>
            </w:r>
          </w:p>
        </w:tc>
      </w:tr>
      <w:tr w:rsidR="00584BB2" w:rsidRPr="00C542AA" w:rsidTr="009158A8">
        <w:tc>
          <w:tcPr>
            <w:tcW w:w="1753" w:type="dxa"/>
            <w:shd w:val="clear" w:color="auto" w:fill="auto"/>
          </w:tcPr>
          <w:p w:rsidR="00584BB2" w:rsidRPr="00C542AA" w:rsidRDefault="00AE3F39" w:rsidP="009158A8">
            <w:pPr>
              <w:spacing w:line="276" w:lineRule="auto"/>
              <w:rPr>
                <w:rFonts w:cs="Arial"/>
                <w:szCs w:val="22"/>
              </w:rPr>
            </w:pPr>
            <w:r>
              <w:rPr>
                <w:rFonts w:cs="Arial"/>
                <w:szCs w:val="22"/>
              </w:rPr>
              <w:t>Google Analitik</w:t>
            </w:r>
          </w:p>
        </w:tc>
        <w:tc>
          <w:tcPr>
            <w:tcW w:w="8312" w:type="dxa"/>
            <w:shd w:val="clear" w:color="auto" w:fill="auto"/>
          </w:tcPr>
          <w:p w:rsidR="00584BB2" w:rsidRPr="00C542AA" w:rsidRDefault="00AE3F39" w:rsidP="009158A8">
            <w:pPr>
              <w:spacing w:line="276" w:lineRule="auto"/>
              <w:rPr>
                <w:rFonts w:cs="Arial"/>
                <w:szCs w:val="22"/>
              </w:rPr>
            </w:pPr>
            <w:r>
              <w:rPr>
                <w:rFonts w:cs="Arial"/>
                <w:szCs w:val="22"/>
              </w:rPr>
              <w:t>Kullanıcın verilerinin kümelenmiş olarak Google tarafından istatistiki verileri işlenmesi neticesinde kullanıcıların alışkanlıklarının siste</w:t>
            </w:r>
            <w:r w:rsidR="00F9460C">
              <w:rPr>
                <w:rFonts w:cs="Arial"/>
                <w:szCs w:val="22"/>
              </w:rPr>
              <w:t>m tarafından daha iyi anlaşılması için kullanılmaktadır.</w:t>
            </w:r>
          </w:p>
        </w:tc>
      </w:tr>
    </w:tbl>
    <w:p w:rsidR="00AE1ECF" w:rsidRPr="000F39FF" w:rsidRDefault="00AE1ECF" w:rsidP="009158A8">
      <w:pPr>
        <w:spacing w:line="276" w:lineRule="auto"/>
        <w:jc w:val="both"/>
        <w:rPr>
          <w:rFonts w:cs="Arial"/>
          <w:color w:val="FF0000"/>
          <w:szCs w:val="22"/>
        </w:rPr>
      </w:pPr>
    </w:p>
    <w:p w:rsidR="00EA65C0" w:rsidRDefault="0064071F" w:rsidP="009158A8">
      <w:pPr>
        <w:spacing w:line="276" w:lineRule="auto"/>
        <w:ind w:left="-709" w:right="-142"/>
        <w:jc w:val="both"/>
        <w:rPr>
          <w:rFonts w:cs="Arial"/>
          <w:b/>
          <w:szCs w:val="22"/>
        </w:rPr>
      </w:pPr>
      <w:r>
        <w:rPr>
          <w:rFonts w:cs="Arial"/>
          <w:b/>
          <w:szCs w:val="22"/>
        </w:rPr>
        <w:t>1.4.5</w:t>
      </w:r>
      <w:r w:rsidR="00584BB2" w:rsidRPr="000F39FF">
        <w:rPr>
          <w:rFonts w:cs="Arial"/>
          <w:b/>
          <w:szCs w:val="22"/>
        </w:rPr>
        <w:t xml:space="preserve"> Pazarlama Çerezleri:</w:t>
      </w:r>
    </w:p>
    <w:p w:rsidR="00584BB2" w:rsidRPr="000F39FF" w:rsidRDefault="00584BB2" w:rsidP="009158A8">
      <w:pPr>
        <w:spacing w:line="276" w:lineRule="auto"/>
        <w:ind w:left="-709" w:right="-142"/>
        <w:jc w:val="both"/>
        <w:rPr>
          <w:rFonts w:cs="Arial"/>
          <w:szCs w:val="22"/>
        </w:rPr>
      </w:pPr>
      <w:r w:rsidRPr="000F39FF">
        <w:rPr>
          <w:rFonts w:cs="Arial"/>
          <w:szCs w:val="22"/>
        </w:rPr>
        <w:t>Bu çerez türü pazarlama faaliyetleri kapsamında kullanılmaktadır.</w:t>
      </w:r>
    </w:p>
    <w:p w:rsidR="00584BB2" w:rsidRPr="000F39FF" w:rsidRDefault="00584BB2" w:rsidP="009158A8">
      <w:pPr>
        <w:spacing w:line="276" w:lineRule="auto"/>
        <w:jc w:val="both"/>
        <w:rPr>
          <w:rFonts w:cs="Arial"/>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584BB2" w:rsidRPr="00C542AA" w:rsidTr="009158A8">
        <w:tc>
          <w:tcPr>
            <w:tcW w:w="2269" w:type="dxa"/>
            <w:shd w:val="clear" w:color="auto" w:fill="auto"/>
          </w:tcPr>
          <w:p w:rsidR="00584BB2" w:rsidRPr="00C542AA" w:rsidRDefault="00584BB2" w:rsidP="009158A8">
            <w:pPr>
              <w:spacing w:line="276" w:lineRule="auto"/>
              <w:jc w:val="center"/>
              <w:rPr>
                <w:rFonts w:cs="Arial"/>
                <w:b/>
                <w:szCs w:val="22"/>
              </w:rPr>
            </w:pPr>
            <w:r w:rsidRPr="00C542AA">
              <w:rPr>
                <w:rFonts w:cs="Arial"/>
                <w:b/>
                <w:szCs w:val="22"/>
              </w:rPr>
              <w:t>Çerez T</w:t>
            </w:r>
            <w:r w:rsidR="00AE3F39">
              <w:rPr>
                <w:rFonts w:cs="Arial"/>
                <w:b/>
                <w:szCs w:val="22"/>
              </w:rPr>
              <w:t>ürü</w:t>
            </w:r>
          </w:p>
        </w:tc>
        <w:tc>
          <w:tcPr>
            <w:tcW w:w="7796" w:type="dxa"/>
            <w:shd w:val="clear" w:color="auto" w:fill="auto"/>
          </w:tcPr>
          <w:p w:rsidR="00584BB2" w:rsidRPr="00C542AA" w:rsidRDefault="00AE3F39" w:rsidP="009158A8">
            <w:pPr>
              <w:spacing w:line="276" w:lineRule="auto"/>
              <w:jc w:val="center"/>
              <w:rPr>
                <w:rFonts w:cs="Arial"/>
                <w:b/>
                <w:szCs w:val="22"/>
              </w:rPr>
            </w:pPr>
            <w:r>
              <w:rPr>
                <w:rFonts w:cs="Arial"/>
                <w:b/>
                <w:szCs w:val="22"/>
              </w:rPr>
              <w:t>Kullanım amacı</w:t>
            </w:r>
          </w:p>
        </w:tc>
      </w:tr>
      <w:tr w:rsidR="00584BB2" w:rsidRPr="00C542AA" w:rsidTr="009158A8">
        <w:tc>
          <w:tcPr>
            <w:tcW w:w="2269" w:type="dxa"/>
            <w:shd w:val="clear" w:color="auto" w:fill="auto"/>
          </w:tcPr>
          <w:p w:rsidR="00584BB2" w:rsidRPr="00C542AA" w:rsidRDefault="00584BB2" w:rsidP="009158A8">
            <w:pPr>
              <w:spacing w:line="276" w:lineRule="auto"/>
              <w:rPr>
                <w:rFonts w:cs="Arial"/>
                <w:b/>
                <w:szCs w:val="22"/>
              </w:rPr>
            </w:pPr>
            <w:r w:rsidRPr="00C542AA">
              <w:rPr>
                <w:rFonts w:eastAsia="Calibri" w:cs="Arial"/>
                <w:szCs w:val="22"/>
              </w:rPr>
              <w:t>Reklamcılık</w:t>
            </w:r>
          </w:p>
        </w:tc>
        <w:tc>
          <w:tcPr>
            <w:tcW w:w="7796" w:type="dxa"/>
            <w:shd w:val="clear" w:color="auto" w:fill="auto"/>
          </w:tcPr>
          <w:p w:rsidR="00584BB2" w:rsidRPr="00C542AA" w:rsidRDefault="00F9460C" w:rsidP="009158A8">
            <w:pPr>
              <w:spacing w:line="276" w:lineRule="auto"/>
              <w:rPr>
                <w:rFonts w:cs="Arial"/>
                <w:szCs w:val="22"/>
              </w:rPr>
            </w:pPr>
            <w:r w:rsidRPr="00F9460C">
              <w:rPr>
                <w:rFonts w:cs="Arial"/>
                <w:szCs w:val="22"/>
              </w:rPr>
              <w:t>Davranışsal ve hedef odaklı reklamların ziyaretçilere gösterilmesi amacıyla kullanılmaktadır.</w:t>
            </w:r>
          </w:p>
        </w:tc>
      </w:tr>
      <w:tr w:rsidR="00584BB2" w:rsidRPr="00C542AA" w:rsidTr="009158A8">
        <w:tc>
          <w:tcPr>
            <w:tcW w:w="2269" w:type="dxa"/>
            <w:shd w:val="clear" w:color="auto" w:fill="auto"/>
          </w:tcPr>
          <w:p w:rsidR="00584BB2" w:rsidRPr="00C542AA" w:rsidRDefault="00584BB2" w:rsidP="009158A8">
            <w:pPr>
              <w:spacing w:line="276" w:lineRule="auto"/>
              <w:rPr>
                <w:rFonts w:cs="Arial"/>
                <w:szCs w:val="22"/>
              </w:rPr>
            </w:pPr>
            <w:r w:rsidRPr="00C542AA">
              <w:rPr>
                <w:rFonts w:cs="Arial"/>
                <w:szCs w:val="22"/>
              </w:rPr>
              <w:t>Pazar Analizi</w:t>
            </w:r>
          </w:p>
        </w:tc>
        <w:tc>
          <w:tcPr>
            <w:tcW w:w="7796" w:type="dxa"/>
            <w:shd w:val="clear" w:color="auto" w:fill="auto"/>
          </w:tcPr>
          <w:p w:rsidR="00584BB2" w:rsidRPr="00C542AA" w:rsidRDefault="00F9460C" w:rsidP="009158A8">
            <w:pPr>
              <w:spacing w:line="276" w:lineRule="auto"/>
              <w:rPr>
                <w:rFonts w:cs="Arial"/>
                <w:szCs w:val="22"/>
              </w:rPr>
            </w:pPr>
            <w:r w:rsidRPr="00F9460C">
              <w:rPr>
                <w:rFonts w:cs="Arial"/>
                <w:szCs w:val="22"/>
              </w:rPr>
              <w:t>Pazar analizi yürütülmesi amacıyla kullanılmaktadır</w:t>
            </w:r>
          </w:p>
        </w:tc>
      </w:tr>
      <w:tr w:rsidR="00584BB2" w:rsidRPr="00C542AA" w:rsidTr="009158A8">
        <w:tc>
          <w:tcPr>
            <w:tcW w:w="2269" w:type="dxa"/>
            <w:shd w:val="clear" w:color="auto" w:fill="auto"/>
          </w:tcPr>
          <w:p w:rsidR="00584BB2" w:rsidRPr="00C542AA" w:rsidRDefault="00584BB2" w:rsidP="009158A8">
            <w:pPr>
              <w:spacing w:line="276" w:lineRule="auto"/>
              <w:rPr>
                <w:rFonts w:cs="Arial"/>
                <w:szCs w:val="22"/>
              </w:rPr>
            </w:pPr>
            <w:r w:rsidRPr="00C542AA">
              <w:rPr>
                <w:rFonts w:cs="Arial"/>
                <w:szCs w:val="22"/>
              </w:rPr>
              <w:t>Kampanya</w:t>
            </w:r>
          </w:p>
        </w:tc>
        <w:tc>
          <w:tcPr>
            <w:tcW w:w="7796" w:type="dxa"/>
            <w:shd w:val="clear" w:color="auto" w:fill="auto"/>
          </w:tcPr>
          <w:p w:rsidR="00584BB2" w:rsidRPr="00C542AA" w:rsidRDefault="00F9460C" w:rsidP="009158A8">
            <w:pPr>
              <w:spacing w:line="276" w:lineRule="auto"/>
              <w:rPr>
                <w:rFonts w:cs="Arial"/>
                <w:szCs w:val="22"/>
              </w:rPr>
            </w:pPr>
            <w:r>
              <w:rPr>
                <w:rFonts w:cs="Arial"/>
                <w:szCs w:val="22"/>
              </w:rPr>
              <w:t>Kampanyaların etkisini ölçmek için kullanılmaktadır</w:t>
            </w:r>
            <w:r w:rsidR="00584BB2" w:rsidRPr="00C542AA">
              <w:rPr>
                <w:rFonts w:cs="Arial"/>
                <w:szCs w:val="22"/>
              </w:rPr>
              <w:t>.</w:t>
            </w:r>
          </w:p>
        </w:tc>
      </w:tr>
      <w:tr w:rsidR="00584BB2" w:rsidRPr="00C542AA" w:rsidTr="009158A8">
        <w:tc>
          <w:tcPr>
            <w:tcW w:w="2269" w:type="dxa"/>
            <w:shd w:val="clear" w:color="auto" w:fill="auto"/>
          </w:tcPr>
          <w:p w:rsidR="00584BB2" w:rsidRPr="00C542AA" w:rsidRDefault="00584BB2" w:rsidP="009158A8">
            <w:pPr>
              <w:spacing w:line="276" w:lineRule="auto"/>
              <w:rPr>
                <w:rFonts w:cs="Arial"/>
                <w:szCs w:val="22"/>
              </w:rPr>
            </w:pPr>
            <w:r w:rsidRPr="00C542AA">
              <w:rPr>
                <w:rFonts w:cs="Arial"/>
                <w:szCs w:val="22"/>
              </w:rPr>
              <w:t>Dolandırıcılık Tespiti</w:t>
            </w:r>
          </w:p>
        </w:tc>
        <w:tc>
          <w:tcPr>
            <w:tcW w:w="7796" w:type="dxa"/>
            <w:shd w:val="clear" w:color="auto" w:fill="auto"/>
          </w:tcPr>
          <w:p w:rsidR="00584BB2" w:rsidRPr="00C542AA" w:rsidRDefault="00F9460C" w:rsidP="009158A8">
            <w:pPr>
              <w:spacing w:line="276" w:lineRule="auto"/>
              <w:rPr>
                <w:rFonts w:cs="Arial"/>
                <w:szCs w:val="22"/>
              </w:rPr>
            </w:pPr>
            <w:r w:rsidRPr="00F9460C">
              <w:rPr>
                <w:rFonts w:cs="Arial"/>
                <w:szCs w:val="22"/>
              </w:rPr>
              <w:t>Tıklama hilelerinin tespit edilmesi için kullanılmaktadır.</w:t>
            </w:r>
          </w:p>
        </w:tc>
      </w:tr>
    </w:tbl>
    <w:p w:rsidR="00584BB2" w:rsidRPr="000F39FF" w:rsidRDefault="00584BB2" w:rsidP="009158A8">
      <w:pPr>
        <w:spacing w:line="276" w:lineRule="auto"/>
        <w:jc w:val="both"/>
        <w:rPr>
          <w:rFonts w:cs="Arial"/>
          <w:color w:val="FF0000"/>
          <w:szCs w:val="22"/>
        </w:rPr>
      </w:pPr>
    </w:p>
    <w:p w:rsidR="00584BB2" w:rsidRPr="00146F3C" w:rsidRDefault="00584BB2" w:rsidP="009158A8">
      <w:pPr>
        <w:pStyle w:val="Balk2"/>
        <w:numPr>
          <w:ilvl w:val="1"/>
          <w:numId w:val="3"/>
        </w:numPr>
        <w:spacing w:before="0" w:after="0" w:line="276" w:lineRule="auto"/>
        <w:ind w:left="-709" w:firstLine="0"/>
        <w:rPr>
          <w:rFonts w:ascii="Arial" w:hAnsi="Arial" w:cs="Arial"/>
          <w:i w:val="0"/>
          <w:sz w:val="22"/>
        </w:rPr>
      </w:pPr>
      <w:bookmarkStart w:id="9" w:name="_Toc95860056"/>
      <w:r w:rsidRPr="00146F3C">
        <w:rPr>
          <w:rFonts w:ascii="Arial" w:hAnsi="Arial" w:cs="Arial"/>
          <w:i w:val="0"/>
          <w:sz w:val="22"/>
        </w:rPr>
        <w:t>Çerezleri Yönetme</w:t>
      </w:r>
      <w:bookmarkEnd w:id="9"/>
    </w:p>
    <w:p w:rsidR="00584BB2" w:rsidRPr="000F39FF" w:rsidRDefault="00AC1640" w:rsidP="009158A8">
      <w:pPr>
        <w:spacing w:line="276" w:lineRule="auto"/>
        <w:ind w:left="-709" w:right="-142"/>
        <w:jc w:val="both"/>
        <w:rPr>
          <w:rFonts w:cs="Arial"/>
          <w:szCs w:val="22"/>
        </w:rPr>
      </w:pPr>
      <w:r>
        <w:rPr>
          <w:rFonts w:cs="Arial"/>
          <w:szCs w:val="22"/>
        </w:rPr>
        <w:t>Web sitemiz veya</w:t>
      </w:r>
      <w:r w:rsidR="00F9460C">
        <w:rPr>
          <w:rFonts w:cs="Arial"/>
          <w:szCs w:val="22"/>
        </w:rPr>
        <w:t xml:space="preserve"> mobil sitemiz</w:t>
      </w:r>
      <w:r w:rsidR="00584BB2" w:rsidRPr="000F39FF">
        <w:rPr>
          <w:rFonts w:cs="Arial"/>
          <w:szCs w:val="22"/>
        </w:rPr>
        <w:t>, varsayılan olarak çerezleri otomatik olarak kabul etmeye ayarlıdır. Mevcut çerezleri cihazınızdan kaldırmak istiyorsanız tarayıcı seçeneklerinizi kullana</w:t>
      </w:r>
      <w:r w:rsidR="00F9460C">
        <w:rPr>
          <w:rFonts w:cs="Arial"/>
          <w:szCs w:val="22"/>
        </w:rPr>
        <w:t>bilirsiniz</w:t>
      </w:r>
      <w:r w:rsidR="00584BB2" w:rsidRPr="000F39FF">
        <w:rPr>
          <w:rFonts w:cs="Arial"/>
          <w:szCs w:val="22"/>
        </w:rPr>
        <w:t>. Ayrıca çerezlerin ciha</w:t>
      </w:r>
      <w:r w:rsidR="000F39FF" w:rsidRPr="000F39FF">
        <w:rPr>
          <w:rFonts w:cs="Arial"/>
          <w:szCs w:val="22"/>
        </w:rPr>
        <w:t>zım</w:t>
      </w:r>
      <w:r w:rsidR="00584BB2" w:rsidRPr="000F39FF">
        <w:rPr>
          <w:rFonts w:cs="Arial"/>
          <w:szCs w:val="22"/>
        </w:rPr>
        <w:t xml:space="preserve">ıza yerleştirilmesini </w:t>
      </w:r>
      <w:r w:rsidR="00F9460C">
        <w:rPr>
          <w:rFonts w:cs="Arial"/>
          <w:szCs w:val="22"/>
        </w:rPr>
        <w:t>sonrasında da</w:t>
      </w:r>
      <w:r w:rsidR="000F39FF" w:rsidRPr="000F39FF">
        <w:rPr>
          <w:rFonts w:cs="Arial"/>
          <w:szCs w:val="22"/>
        </w:rPr>
        <w:t xml:space="preserve"> istememeniz durumunda </w:t>
      </w:r>
      <w:r w:rsidR="00584BB2" w:rsidRPr="000F39FF">
        <w:rPr>
          <w:rFonts w:cs="Arial"/>
          <w:szCs w:val="22"/>
        </w:rPr>
        <w:t>tarayıcı ayarlarınızdan çerezleri engelleyebilirsiniz.</w:t>
      </w:r>
      <w:r w:rsidR="009158A8">
        <w:rPr>
          <w:rFonts w:cs="Arial"/>
          <w:szCs w:val="22"/>
        </w:rPr>
        <w:t xml:space="preserve"> </w:t>
      </w:r>
      <w:r w:rsidR="00584BB2" w:rsidRPr="000F39FF">
        <w:rPr>
          <w:rFonts w:cs="Arial"/>
          <w:szCs w:val="22"/>
        </w:rPr>
        <w:t xml:space="preserve">Kullandığımız çerezleri kaldırmanız veya engellemeniz durumunda web sitemizde, mobil sitemizde veya mobil uygulamalarımızda </w:t>
      </w:r>
      <w:r w:rsidR="00F9460C">
        <w:rPr>
          <w:rFonts w:cs="Arial"/>
          <w:szCs w:val="22"/>
        </w:rPr>
        <w:t>kullanım sırasında</w:t>
      </w:r>
      <w:r w:rsidR="00584BB2" w:rsidRPr="000F39FF">
        <w:rPr>
          <w:rFonts w:cs="Arial"/>
          <w:szCs w:val="22"/>
        </w:rPr>
        <w:t xml:space="preserve"> bir takım etkileri</w:t>
      </w:r>
      <w:r w:rsidR="00F9460C">
        <w:rPr>
          <w:rFonts w:cs="Arial"/>
          <w:szCs w:val="22"/>
        </w:rPr>
        <w:t>n</w:t>
      </w:r>
      <w:r w:rsidR="00584BB2" w:rsidRPr="000F39FF">
        <w:rPr>
          <w:rFonts w:cs="Arial"/>
          <w:szCs w:val="22"/>
        </w:rPr>
        <w:t xml:space="preserve"> olabileceğini ve sitenin daha fazla kullanılamayabileceğini </w:t>
      </w:r>
      <w:r w:rsidR="00F9460C">
        <w:rPr>
          <w:rFonts w:cs="Arial"/>
          <w:szCs w:val="22"/>
        </w:rPr>
        <w:t>bilmelisiniz</w:t>
      </w:r>
      <w:r w:rsidR="00584BB2" w:rsidRPr="000F39FF">
        <w:rPr>
          <w:rFonts w:cs="Arial"/>
          <w:szCs w:val="22"/>
        </w:rPr>
        <w:t>. Tarayıcı ayarlarınız</w:t>
      </w:r>
      <w:r w:rsidR="00751F20">
        <w:rPr>
          <w:rFonts w:cs="Arial"/>
          <w:szCs w:val="22"/>
        </w:rPr>
        <w:t xml:space="preserve">da çerezleri engellemediğiniz </w:t>
      </w:r>
      <w:r w:rsidR="00584BB2" w:rsidRPr="000F39FF">
        <w:rPr>
          <w:rFonts w:cs="Arial"/>
          <w:szCs w:val="22"/>
        </w:rPr>
        <w:t>takdirde, çerezlerimizi daha önce silmiş olsanız dahi sistemimiz sitemizi ziyaret ettiğinizde veya tarafımızdan size gönderilen bir e-mailde yer alan bir linke tıkladığınızda çerez yerleştirecektir.</w:t>
      </w:r>
    </w:p>
    <w:p w:rsidR="00584BB2" w:rsidRPr="000F39FF" w:rsidRDefault="00584BB2" w:rsidP="009158A8">
      <w:pPr>
        <w:spacing w:line="276" w:lineRule="auto"/>
        <w:jc w:val="both"/>
        <w:rPr>
          <w:rFonts w:cs="Arial"/>
          <w:color w:val="FF0000"/>
          <w:szCs w:val="22"/>
        </w:rPr>
      </w:pPr>
    </w:p>
    <w:p w:rsidR="000F39FF" w:rsidRPr="00146F3C" w:rsidRDefault="000F39FF" w:rsidP="009158A8">
      <w:pPr>
        <w:pStyle w:val="Balk2"/>
        <w:numPr>
          <w:ilvl w:val="1"/>
          <w:numId w:val="3"/>
        </w:numPr>
        <w:spacing w:before="0" w:after="0" w:line="276" w:lineRule="auto"/>
        <w:ind w:left="-709" w:firstLine="0"/>
        <w:rPr>
          <w:rFonts w:ascii="Arial" w:hAnsi="Arial" w:cs="Arial"/>
          <w:i w:val="0"/>
          <w:sz w:val="22"/>
        </w:rPr>
      </w:pPr>
      <w:bookmarkStart w:id="10" w:name="_Toc95860057"/>
      <w:r w:rsidRPr="00146F3C">
        <w:rPr>
          <w:rFonts w:ascii="Arial" w:hAnsi="Arial" w:cs="Arial"/>
          <w:i w:val="0"/>
          <w:sz w:val="22"/>
        </w:rPr>
        <w:t>Bizimle Bağlantı Kurmak İçin</w:t>
      </w:r>
      <w:bookmarkEnd w:id="10"/>
    </w:p>
    <w:p w:rsidR="000F39FF" w:rsidRPr="00647999" w:rsidRDefault="000F39FF" w:rsidP="00647999">
      <w:pPr>
        <w:spacing w:line="276" w:lineRule="auto"/>
        <w:ind w:left="-680" w:right="-737"/>
        <w:rPr>
          <w:rFonts w:cs="Arial"/>
          <w:color w:val="000000" w:themeColor="text1"/>
          <w:szCs w:val="22"/>
        </w:rPr>
      </w:pPr>
      <w:r w:rsidRPr="000F39FF">
        <w:rPr>
          <w:rFonts w:cs="Arial"/>
          <w:szCs w:val="22"/>
        </w:rPr>
        <w:t xml:space="preserve">“Çerez Politikamız” hakkında başka sorularınızın olması durumunda lütfen bizimle </w:t>
      </w:r>
      <w:hyperlink r:id="rId10" w:history="1">
        <w:r w:rsidR="00647999" w:rsidRPr="00971424">
          <w:rPr>
            <w:rStyle w:val="Kpr"/>
            <w:rFonts w:eastAsia="Arial"/>
            <w:szCs w:val="22"/>
          </w:rPr>
          <w:t>www.agroada.com</w:t>
        </w:r>
      </w:hyperlink>
      <w:r w:rsidR="00647999" w:rsidRPr="00647999">
        <w:rPr>
          <w:rStyle w:val="Kpr"/>
          <w:rFonts w:eastAsia="Arial" w:cs="Arial"/>
          <w:szCs w:val="22"/>
          <w:u w:val="none"/>
        </w:rPr>
        <w:t xml:space="preserve"> </w:t>
      </w:r>
      <w:r w:rsidRPr="000F39FF">
        <w:rPr>
          <w:rFonts w:cs="Arial"/>
          <w:szCs w:val="22"/>
        </w:rPr>
        <w:t xml:space="preserve">e-mail adresinden </w:t>
      </w:r>
      <w:r w:rsidR="0011649B">
        <w:rPr>
          <w:rFonts w:cs="Arial"/>
          <w:szCs w:val="22"/>
        </w:rPr>
        <w:t xml:space="preserve">ya da </w:t>
      </w:r>
      <w:r w:rsidR="00647999">
        <w:rPr>
          <w:rFonts w:cs="Arial"/>
          <w:bCs/>
          <w:color w:val="000000" w:themeColor="text1"/>
          <w:szCs w:val="22"/>
        </w:rPr>
        <w:t xml:space="preserve">Pınarlı Mahallesi Atatürk Caddesi </w:t>
      </w:r>
      <w:r w:rsidR="00647999" w:rsidRPr="00EB017A">
        <w:rPr>
          <w:rFonts w:cs="Arial"/>
          <w:bCs/>
          <w:color w:val="000000" w:themeColor="text1"/>
          <w:szCs w:val="22"/>
        </w:rPr>
        <w:t xml:space="preserve">No:185 Aksu </w:t>
      </w:r>
      <w:r w:rsidR="00647999">
        <w:rPr>
          <w:rFonts w:cs="Arial"/>
          <w:bCs/>
          <w:color w:val="000000" w:themeColor="text1"/>
          <w:szCs w:val="22"/>
        </w:rPr>
        <w:t>/</w:t>
      </w:r>
      <w:r w:rsidR="00647999" w:rsidRPr="00EB017A">
        <w:rPr>
          <w:rFonts w:cs="Arial"/>
          <w:bCs/>
          <w:color w:val="000000" w:themeColor="text1"/>
          <w:szCs w:val="22"/>
        </w:rPr>
        <w:t xml:space="preserve"> ANTALYA</w:t>
      </w:r>
      <w:r w:rsidR="00146F3C">
        <w:rPr>
          <w:rFonts w:cs="Arial"/>
        </w:rPr>
        <w:t xml:space="preserve"> </w:t>
      </w:r>
      <w:r w:rsidR="00193758">
        <w:rPr>
          <w:rFonts w:cs="Arial"/>
        </w:rPr>
        <w:t xml:space="preserve">adresinden </w:t>
      </w:r>
      <w:r w:rsidRPr="000F39FF">
        <w:rPr>
          <w:rFonts w:cs="Arial"/>
          <w:szCs w:val="22"/>
        </w:rPr>
        <w:t>iletişime geç</w:t>
      </w:r>
      <w:r w:rsidR="0011649B">
        <w:rPr>
          <w:rFonts w:cs="Arial"/>
          <w:szCs w:val="22"/>
        </w:rPr>
        <w:t>ebilirsiniz</w:t>
      </w:r>
      <w:r w:rsidRPr="000F39FF">
        <w:rPr>
          <w:rFonts w:cs="Arial"/>
          <w:szCs w:val="22"/>
        </w:rPr>
        <w:t>.</w:t>
      </w:r>
    </w:p>
    <w:p w:rsidR="00584BB2" w:rsidRPr="00D01BCD" w:rsidRDefault="00AC1640" w:rsidP="00AC1640">
      <w:pPr>
        <w:spacing w:line="276" w:lineRule="auto"/>
        <w:ind w:left="-709" w:right="-142"/>
        <w:jc w:val="both"/>
        <w:rPr>
          <w:rFonts w:cs="Arial"/>
          <w:b/>
          <w:color w:val="FF0000"/>
          <w:szCs w:val="22"/>
        </w:rPr>
      </w:pPr>
      <w:r>
        <w:rPr>
          <w:rFonts w:cs="Arial"/>
          <w:b/>
          <w:szCs w:val="22"/>
        </w:rPr>
        <w:t>Ada Fide Zirai İlaç Toh. Tar. İnş. Araç Kir. San. ve Tic. Ltd. Şti.</w:t>
      </w:r>
    </w:p>
    <w:sectPr w:rsidR="00584BB2" w:rsidRPr="00D01BCD" w:rsidSect="009158A8">
      <w:headerReference w:type="default" r:id="rId11"/>
      <w:footerReference w:type="default" r:id="rId12"/>
      <w:pgSz w:w="11906" w:h="16838"/>
      <w:pgMar w:top="1318" w:right="849" w:bottom="851" w:left="1418" w:header="709" w:footer="5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5C" w:rsidRPr="00E643E4" w:rsidRDefault="0046635C" w:rsidP="00480040">
      <w:r>
        <w:separator/>
      </w:r>
    </w:p>
  </w:endnote>
  <w:endnote w:type="continuationSeparator" w:id="0">
    <w:p w:rsidR="0046635C" w:rsidRPr="00E643E4" w:rsidRDefault="0046635C" w:rsidP="004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4" w:type="dxa"/>
      <w:tblLook w:val="04A0" w:firstRow="1" w:lastRow="0" w:firstColumn="1" w:lastColumn="0" w:noHBand="0" w:noVBand="1"/>
    </w:tblPr>
    <w:tblGrid>
      <w:gridCol w:w="3355"/>
      <w:gridCol w:w="3355"/>
      <w:gridCol w:w="3355"/>
    </w:tblGrid>
    <w:tr w:rsidR="00584BB2" w:rsidTr="00BD5157">
      <w:trPr>
        <w:trHeight w:val="340"/>
      </w:trPr>
      <w:tc>
        <w:tcPr>
          <w:tcW w:w="3355"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b/>
              <w:sz w:val="16"/>
              <w:szCs w:val="16"/>
              <w:u w:val="single"/>
            </w:rPr>
          </w:pPr>
          <w:r>
            <w:rPr>
              <w:rFonts w:ascii="Tahoma" w:hAnsi="Tahoma" w:cs="Tahoma"/>
              <w:b/>
              <w:sz w:val="16"/>
              <w:szCs w:val="16"/>
              <w:u w:val="single"/>
            </w:rPr>
            <w:t>HAZIRLAYAN</w:t>
          </w:r>
        </w:p>
      </w:tc>
      <w:tc>
        <w:tcPr>
          <w:tcW w:w="3355"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b/>
              <w:sz w:val="16"/>
              <w:szCs w:val="16"/>
              <w:u w:val="single"/>
            </w:rPr>
          </w:pPr>
          <w:r>
            <w:rPr>
              <w:rFonts w:ascii="Tahoma" w:hAnsi="Tahoma" w:cs="Tahoma"/>
              <w:b/>
              <w:sz w:val="16"/>
              <w:szCs w:val="16"/>
              <w:u w:val="single"/>
            </w:rPr>
            <w:t>KONTROL EDEN</w:t>
          </w:r>
        </w:p>
      </w:tc>
      <w:tc>
        <w:tcPr>
          <w:tcW w:w="3355"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sz w:val="16"/>
              <w:szCs w:val="16"/>
            </w:rPr>
          </w:pPr>
          <w:r>
            <w:rPr>
              <w:rFonts w:ascii="Tahoma" w:hAnsi="Tahoma" w:cs="Tahoma"/>
              <w:b/>
              <w:sz w:val="16"/>
              <w:szCs w:val="16"/>
              <w:u w:val="single"/>
            </w:rPr>
            <w:t>ONAYLAYAN</w:t>
          </w:r>
        </w:p>
      </w:tc>
    </w:tr>
    <w:tr w:rsidR="00584BB2" w:rsidTr="00BD5157">
      <w:trPr>
        <w:trHeight w:val="990"/>
      </w:trPr>
      <w:tc>
        <w:tcPr>
          <w:tcW w:w="3355" w:type="dxa"/>
          <w:tcBorders>
            <w:top w:val="nil"/>
            <w:left w:val="single" w:sz="4" w:space="0" w:color="632423"/>
            <w:bottom w:val="single" w:sz="4" w:space="0" w:color="632423"/>
            <w:right w:val="single" w:sz="4" w:space="0" w:color="632423"/>
          </w:tcBorders>
          <w:vAlign w:val="center"/>
          <w:hideMark/>
        </w:tcPr>
        <w:p w:rsidR="00584BB2" w:rsidRDefault="00584BB2" w:rsidP="00BD5157">
          <w:pPr>
            <w:spacing w:line="264" w:lineRule="auto"/>
            <w:jc w:val="center"/>
            <w:rPr>
              <w:rFonts w:ascii="Tahoma" w:hAnsi="Tahoma" w:cs="Tahoma"/>
              <w:bCs/>
              <w:sz w:val="20"/>
              <w:szCs w:val="20"/>
            </w:rPr>
          </w:pPr>
          <w:r>
            <w:rPr>
              <w:rFonts w:ascii="Tahoma" w:hAnsi="Tahoma" w:cs="Tahoma"/>
              <w:bCs/>
              <w:sz w:val="20"/>
              <w:szCs w:val="20"/>
            </w:rPr>
            <w:t>YÖNETİM TEMSİLCİSİ</w:t>
          </w:r>
        </w:p>
      </w:tc>
      <w:tc>
        <w:tcPr>
          <w:tcW w:w="3355" w:type="dxa"/>
          <w:tcBorders>
            <w:top w:val="nil"/>
            <w:left w:val="single" w:sz="4" w:space="0" w:color="632423"/>
            <w:bottom w:val="single" w:sz="4" w:space="0" w:color="632423"/>
            <w:right w:val="single" w:sz="4" w:space="0" w:color="632423"/>
          </w:tcBorders>
          <w:vAlign w:val="center"/>
          <w:hideMark/>
        </w:tcPr>
        <w:p w:rsidR="00584BB2" w:rsidRDefault="00846324" w:rsidP="00BD5157">
          <w:pPr>
            <w:spacing w:line="264" w:lineRule="auto"/>
            <w:jc w:val="center"/>
            <w:rPr>
              <w:rFonts w:ascii="Tahoma" w:hAnsi="Tahoma" w:cs="Tahoma"/>
              <w:bCs/>
              <w:sz w:val="20"/>
              <w:szCs w:val="20"/>
            </w:rPr>
          </w:pPr>
          <w:r>
            <w:rPr>
              <w:rFonts w:ascii="Tahoma" w:hAnsi="Tahoma" w:cs="Tahoma"/>
              <w:bCs/>
              <w:sz w:val="20"/>
              <w:szCs w:val="20"/>
            </w:rPr>
            <w:t>KVK KOMİTESİ</w:t>
          </w:r>
        </w:p>
      </w:tc>
      <w:tc>
        <w:tcPr>
          <w:tcW w:w="3355" w:type="dxa"/>
          <w:tcBorders>
            <w:top w:val="nil"/>
            <w:left w:val="single" w:sz="4" w:space="0" w:color="632423"/>
            <w:bottom w:val="single" w:sz="4" w:space="0" w:color="632423"/>
            <w:right w:val="single" w:sz="4" w:space="0" w:color="632423"/>
          </w:tcBorders>
          <w:vAlign w:val="center"/>
          <w:hideMark/>
        </w:tcPr>
        <w:p w:rsidR="00584BB2" w:rsidRDefault="00584BB2" w:rsidP="00BD5157">
          <w:pPr>
            <w:spacing w:line="264" w:lineRule="auto"/>
            <w:jc w:val="center"/>
            <w:rPr>
              <w:rFonts w:ascii="Tahoma" w:hAnsi="Tahoma" w:cs="Tahoma"/>
              <w:bCs/>
              <w:sz w:val="20"/>
              <w:szCs w:val="20"/>
            </w:rPr>
          </w:pPr>
          <w:r>
            <w:rPr>
              <w:rFonts w:ascii="Tahoma" w:hAnsi="Tahoma" w:cs="Tahoma"/>
              <w:bCs/>
              <w:sz w:val="20"/>
              <w:szCs w:val="20"/>
            </w:rPr>
            <w:t>GENEL MÜDÜR</w:t>
          </w:r>
        </w:p>
      </w:tc>
    </w:tr>
  </w:tbl>
  <w:p w:rsidR="00584BB2" w:rsidRDefault="00584BB2" w:rsidP="00BD5157">
    <w:pPr>
      <w:pStyle w:val="AltBilgi"/>
      <w:rPr>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584BB2" w:rsidTr="00BD5157">
      <w:trPr>
        <w:trHeight w:val="273"/>
      </w:trPr>
      <w:tc>
        <w:tcPr>
          <w:tcW w:w="7230" w:type="dxa"/>
          <w:tcBorders>
            <w:top w:val="single" w:sz="4" w:space="0" w:color="auto"/>
            <w:left w:val="nil"/>
            <w:bottom w:val="single" w:sz="4" w:space="0" w:color="auto"/>
            <w:right w:val="nil"/>
          </w:tcBorders>
          <w:vAlign w:val="center"/>
          <w:hideMark/>
        </w:tcPr>
        <w:p w:rsidR="00584BB2" w:rsidRDefault="00584BB2" w:rsidP="00BD5157">
          <w:pPr>
            <w:pStyle w:val="AltBilgi"/>
            <w:tabs>
              <w:tab w:val="left" w:pos="1560"/>
              <w:tab w:val="left" w:pos="2835"/>
              <w:tab w:val="left" w:pos="4962"/>
            </w:tabs>
            <w:rPr>
              <w:sz w:val="18"/>
            </w:rPr>
          </w:pPr>
          <w:r>
            <w:rPr>
              <w:sz w:val="18"/>
            </w:rPr>
            <w:t>[   ]  ÇOK GİZLİ</w:t>
          </w:r>
          <w:r>
            <w:rPr>
              <w:sz w:val="18"/>
            </w:rPr>
            <w:tab/>
            <w:t>[   ]  GİZLİ</w:t>
          </w:r>
          <w:r>
            <w:rPr>
              <w:sz w:val="18"/>
            </w:rPr>
            <w:tab/>
            <w:t>[ X ] HİZMETE ÖZEL</w:t>
          </w:r>
          <w:r>
            <w:rPr>
              <w:sz w:val="18"/>
            </w:rPr>
            <w:tab/>
          </w:r>
          <w:r>
            <w:rPr>
              <w:sz w:val="18"/>
            </w:rPr>
            <w:tab/>
            <w:t>[   ] ANONİM</w:t>
          </w:r>
        </w:p>
      </w:tc>
      <w:tc>
        <w:tcPr>
          <w:tcW w:w="2835" w:type="dxa"/>
          <w:tcBorders>
            <w:top w:val="single" w:sz="4" w:space="0" w:color="auto"/>
            <w:left w:val="nil"/>
            <w:bottom w:val="single" w:sz="4" w:space="0" w:color="auto"/>
            <w:right w:val="nil"/>
          </w:tcBorders>
          <w:vAlign w:val="center"/>
          <w:hideMark/>
        </w:tcPr>
        <w:p w:rsidR="00584BB2" w:rsidRDefault="00584BB2" w:rsidP="00BD5157">
          <w:pPr>
            <w:pStyle w:val="AltBilgi"/>
            <w:tabs>
              <w:tab w:val="left" w:pos="1168"/>
            </w:tabs>
            <w:jc w:val="right"/>
            <w:rPr>
              <w:rFonts w:ascii="Tahoma" w:hAnsi="Tahoma"/>
              <w:sz w:val="18"/>
            </w:rPr>
          </w:pPr>
          <w:r>
            <w:rPr>
              <w:sz w:val="18"/>
            </w:rPr>
            <w:t xml:space="preserve">[ X ] </w:t>
          </w:r>
          <w:r w:rsidR="005E4CA6">
            <w:rPr>
              <w:sz w:val="18"/>
            </w:rPr>
            <w:t>DÂHİLİ</w:t>
          </w:r>
          <w:r>
            <w:rPr>
              <w:sz w:val="18"/>
            </w:rPr>
            <w:tab/>
            <w:t xml:space="preserve"> [   ] HARİCİ</w:t>
          </w:r>
        </w:p>
      </w:tc>
    </w:tr>
  </w:tbl>
  <w:p w:rsidR="00584BB2" w:rsidRPr="00E31AAB" w:rsidRDefault="00584BB2">
    <w:pPr>
      <w:pStyle w:val="AltBilgi"/>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4064"/>
      <w:gridCol w:w="3355"/>
      <w:gridCol w:w="3355"/>
    </w:tblGrid>
    <w:tr w:rsidR="00584BB2" w:rsidTr="00647999">
      <w:trPr>
        <w:trHeight w:val="340"/>
      </w:trPr>
      <w:tc>
        <w:tcPr>
          <w:tcW w:w="4064"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b/>
              <w:sz w:val="16"/>
              <w:szCs w:val="16"/>
              <w:u w:val="single"/>
            </w:rPr>
          </w:pPr>
          <w:r>
            <w:rPr>
              <w:rFonts w:ascii="Tahoma" w:hAnsi="Tahoma" w:cs="Tahoma"/>
              <w:b/>
              <w:sz w:val="16"/>
              <w:szCs w:val="16"/>
              <w:u w:val="single"/>
            </w:rPr>
            <w:t>HAZIRLAYAN</w:t>
          </w:r>
        </w:p>
      </w:tc>
      <w:tc>
        <w:tcPr>
          <w:tcW w:w="3355"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b/>
              <w:sz w:val="16"/>
              <w:szCs w:val="16"/>
              <w:u w:val="single"/>
            </w:rPr>
          </w:pPr>
          <w:r>
            <w:rPr>
              <w:rFonts w:ascii="Tahoma" w:hAnsi="Tahoma" w:cs="Tahoma"/>
              <w:b/>
              <w:sz w:val="16"/>
              <w:szCs w:val="16"/>
              <w:u w:val="single"/>
            </w:rPr>
            <w:t>KONTROL EDEN</w:t>
          </w:r>
        </w:p>
      </w:tc>
      <w:tc>
        <w:tcPr>
          <w:tcW w:w="3355" w:type="dxa"/>
          <w:tcBorders>
            <w:top w:val="single" w:sz="4" w:space="0" w:color="632423"/>
            <w:left w:val="single" w:sz="4" w:space="0" w:color="632423"/>
            <w:bottom w:val="nil"/>
            <w:right w:val="single" w:sz="4" w:space="0" w:color="632423"/>
          </w:tcBorders>
          <w:shd w:val="clear" w:color="auto" w:fill="D9D9D9"/>
          <w:hideMark/>
        </w:tcPr>
        <w:p w:rsidR="00584BB2" w:rsidRDefault="00584BB2" w:rsidP="00BD5157">
          <w:pPr>
            <w:pStyle w:val="AltBilgi"/>
            <w:jc w:val="center"/>
            <w:rPr>
              <w:rFonts w:ascii="Tahoma" w:hAnsi="Tahoma" w:cs="Tahoma"/>
              <w:sz w:val="16"/>
              <w:szCs w:val="16"/>
            </w:rPr>
          </w:pPr>
          <w:r>
            <w:rPr>
              <w:rFonts w:ascii="Tahoma" w:hAnsi="Tahoma" w:cs="Tahoma"/>
              <w:b/>
              <w:sz w:val="16"/>
              <w:szCs w:val="16"/>
              <w:u w:val="single"/>
            </w:rPr>
            <w:t>ONAYLAYAN</w:t>
          </w:r>
        </w:p>
      </w:tc>
    </w:tr>
    <w:tr w:rsidR="00584BB2" w:rsidTr="00647999">
      <w:trPr>
        <w:trHeight w:val="990"/>
      </w:trPr>
      <w:tc>
        <w:tcPr>
          <w:tcW w:w="4064" w:type="dxa"/>
          <w:tcBorders>
            <w:top w:val="nil"/>
            <w:left w:val="single" w:sz="4" w:space="0" w:color="632423"/>
            <w:bottom w:val="single" w:sz="4" w:space="0" w:color="632423"/>
            <w:right w:val="single" w:sz="4" w:space="0" w:color="632423"/>
          </w:tcBorders>
          <w:vAlign w:val="center"/>
          <w:hideMark/>
        </w:tcPr>
        <w:p w:rsidR="00584BB2" w:rsidRDefault="00584BB2" w:rsidP="00BD5157">
          <w:pPr>
            <w:spacing w:line="264" w:lineRule="auto"/>
            <w:jc w:val="center"/>
            <w:rPr>
              <w:rFonts w:ascii="Tahoma" w:hAnsi="Tahoma" w:cs="Tahoma"/>
              <w:bCs/>
              <w:sz w:val="20"/>
              <w:szCs w:val="20"/>
            </w:rPr>
          </w:pPr>
          <w:r>
            <w:rPr>
              <w:rFonts w:ascii="Tahoma" w:hAnsi="Tahoma" w:cs="Tahoma"/>
              <w:bCs/>
              <w:sz w:val="20"/>
              <w:szCs w:val="20"/>
            </w:rPr>
            <w:t>YÖNETİM TEMSİLCİSİ</w:t>
          </w:r>
        </w:p>
      </w:tc>
      <w:tc>
        <w:tcPr>
          <w:tcW w:w="3355" w:type="dxa"/>
          <w:tcBorders>
            <w:top w:val="nil"/>
            <w:left w:val="single" w:sz="4" w:space="0" w:color="632423"/>
            <w:bottom w:val="single" w:sz="4" w:space="0" w:color="632423"/>
            <w:right w:val="single" w:sz="4" w:space="0" w:color="632423"/>
          </w:tcBorders>
          <w:vAlign w:val="center"/>
          <w:hideMark/>
        </w:tcPr>
        <w:p w:rsidR="00584BB2" w:rsidRDefault="00EA65C0" w:rsidP="00BD5157">
          <w:pPr>
            <w:spacing w:line="264" w:lineRule="auto"/>
            <w:jc w:val="center"/>
            <w:rPr>
              <w:rFonts w:ascii="Tahoma" w:hAnsi="Tahoma" w:cs="Tahoma"/>
              <w:bCs/>
              <w:sz w:val="20"/>
              <w:szCs w:val="20"/>
            </w:rPr>
          </w:pPr>
          <w:r>
            <w:rPr>
              <w:rFonts w:ascii="Tahoma" w:hAnsi="Tahoma" w:cs="Tahoma"/>
              <w:bCs/>
              <w:sz w:val="20"/>
              <w:szCs w:val="20"/>
            </w:rPr>
            <w:t>KVK KOMİTESİ</w:t>
          </w:r>
        </w:p>
      </w:tc>
      <w:tc>
        <w:tcPr>
          <w:tcW w:w="3355" w:type="dxa"/>
          <w:tcBorders>
            <w:top w:val="nil"/>
            <w:left w:val="single" w:sz="4" w:space="0" w:color="632423"/>
            <w:bottom w:val="single" w:sz="4" w:space="0" w:color="632423"/>
            <w:right w:val="single" w:sz="4" w:space="0" w:color="632423"/>
          </w:tcBorders>
          <w:vAlign w:val="center"/>
          <w:hideMark/>
        </w:tcPr>
        <w:p w:rsidR="00584BB2" w:rsidRDefault="00584BB2" w:rsidP="00BD5157">
          <w:pPr>
            <w:spacing w:line="264" w:lineRule="auto"/>
            <w:jc w:val="center"/>
            <w:rPr>
              <w:rFonts w:ascii="Tahoma" w:hAnsi="Tahoma" w:cs="Tahoma"/>
              <w:bCs/>
              <w:sz w:val="20"/>
              <w:szCs w:val="20"/>
            </w:rPr>
          </w:pPr>
          <w:r>
            <w:rPr>
              <w:rFonts w:ascii="Tahoma" w:hAnsi="Tahoma" w:cs="Tahoma"/>
              <w:bCs/>
              <w:sz w:val="20"/>
              <w:szCs w:val="20"/>
            </w:rPr>
            <w:t>GENEL MÜDÜR</w:t>
          </w:r>
        </w:p>
      </w:tc>
    </w:tr>
  </w:tbl>
  <w:p w:rsidR="00584BB2" w:rsidRDefault="00584BB2" w:rsidP="00BD5157">
    <w:pPr>
      <w:pStyle w:val="AltBilgi"/>
      <w:rPr>
        <w:sz w:val="8"/>
      </w:rPr>
    </w:pPr>
  </w:p>
  <w:tbl>
    <w:tblPr>
      <w:tblW w:w="10774" w:type="dxa"/>
      <w:tblInd w:w="-743" w:type="dxa"/>
      <w:tblBorders>
        <w:top w:val="single" w:sz="4" w:space="0" w:color="auto"/>
        <w:bottom w:val="single" w:sz="4" w:space="0" w:color="auto"/>
      </w:tblBorders>
      <w:tblLook w:val="04A0" w:firstRow="1" w:lastRow="0" w:firstColumn="1" w:lastColumn="0" w:noHBand="0" w:noVBand="1"/>
    </w:tblPr>
    <w:tblGrid>
      <w:gridCol w:w="7939"/>
      <w:gridCol w:w="2835"/>
    </w:tblGrid>
    <w:tr w:rsidR="00584BB2" w:rsidTr="00647999">
      <w:trPr>
        <w:trHeight w:val="273"/>
      </w:trPr>
      <w:tc>
        <w:tcPr>
          <w:tcW w:w="7939" w:type="dxa"/>
          <w:tcBorders>
            <w:top w:val="single" w:sz="4" w:space="0" w:color="auto"/>
            <w:left w:val="nil"/>
            <w:bottom w:val="single" w:sz="4" w:space="0" w:color="auto"/>
            <w:right w:val="nil"/>
          </w:tcBorders>
          <w:vAlign w:val="center"/>
          <w:hideMark/>
        </w:tcPr>
        <w:p w:rsidR="00584BB2" w:rsidRDefault="00584BB2" w:rsidP="00BD5157">
          <w:pPr>
            <w:pStyle w:val="AltBilgi"/>
            <w:tabs>
              <w:tab w:val="left" w:pos="1560"/>
              <w:tab w:val="left" w:pos="2835"/>
              <w:tab w:val="left" w:pos="4962"/>
            </w:tabs>
            <w:rPr>
              <w:sz w:val="18"/>
            </w:rPr>
          </w:pPr>
          <w:r>
            <w:rPr>
              <w:sz w:val="18"/>
            </w:rPr>
            <w:t>[   ]  ÇOK GİZLİ</w:t>
          </w:r>
          <w:r>
            <w:rPr>
              <w:sz w:val="18"/>
            </w:rPr>
            <w:tab/>
            <w:t>[   ]  GİZLİ</w:t>
          </w:r>
          <w:r>
            <w:rPr>
              <w:sz w:val="18"/>
            </w:rPr>
            <w:tab/>
            <w:t>[ X ] HİZMETE ÖZEL</w:t>
          </w:r>
          <w:r>
            <w:rPr>
              <w:sz w:val="18"/>
            </w:rPr>
            <w:tab/>
          </w:r>
          <w:r>
            <w:rPr>
              <w:sz w:val="18"/>
            </w:rPr>
            <w:tab/>
            <w:t>[   ] ANONİM</w:t>
          </w:r>
        </w:p>
      </w:tc>
      <w:tc>
        <w:tcPr>
          <w:tcW w:w="2835" w:type="dxa"/>
          <w:tcBorders>
            <w:top w:val="single" w:sz="4" w:space="0" w:color="auto"/>
            <w:left w:val="nil"/>
            <w:bottom w:val="single" w:sz="4" w:space="0" w:color="auto"/>
            <w:right w:val="nil"/>
          </w:tcBorders>
          <w:vAlign w:val="center"/>
          <w:hideMark/>
        </w:tcPr>
        <w:p w:rsidR="00584BB2" w:rsidRDefault="00584BB2" w:rsidP="00BD5157">
          <w:pPr>
            <w:pStyle w:val="AltBilgi"/>
            <w:tabs>
              <w:tab w:val="left" w:pos="1168"/>
            </w:tabs>
            <w:jc w:val="right"/>
            <w:rPr>
              <w:rFonts w:ascii="Tahoma" w:hAnsi="Tahoma"/>
              <w:sz w:val="18"/>
            </w:rPr>
          </w:pPr>
          <w:r>
            <w:rPr>
              <w:sz w:val="18"/>
            </w:rPr>
            <w:t xml:space="preserve">[ X ] </w:t>
          </w:r>
          <w:r w:rsidR="005E4CA6">
            <w:rPr>
              <w:sz w:val="18"/>
            </w:rPr>
            <w:t>DÂHİLİ</w:t>
          </w:r>
          <w:r>
            <w:rPr>
              <w:sz w:val="18"/>
            </w:rPr>
            <w:tab/>
            <w:t xml:space="preserve"> [   ] HARİCİ</w:t>
          </w:r>
        </w:p>
      </w:tc>
    </w:tr>
  </w:tbl>
  <w:p w:rsidR="00584BB2" w:rsidRDefault="00584B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5C" w:rsidRPr="00E643E4" w:rsidRDefault="0046635C" w:rsidP="00480040">
      <w:r>
        <w:separator/>
      </w:r>
    </w:p>
  </w:footnote>
  <w:footnote w:type="continuationSeparator" w:id="0">
    <w:p w:rsidR="0046635C" w:rsidRPr="00E643E4" w:rsidRDefault="0046635C" w:rsidP="00480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275"/>
      <w:gridCol w:w="1615"/>
      <w:gridCol w:w="1497"/>
      <w:gridCol w:w="1504"/>
      <w:gridCol w:w="843"/>
    </w:tblGrid>
    <w:tr w:rsidR="00584BB2" w:rsidTr="005E4CA6">
      <w:trPr>
        <w:trHeight w:val="753"/>
      </w:trPr>
      <w:tc>
        <w:tcPr>
          <w:tcW w:w="4040" w:type="dxa"/>
          <w:vMerge w:val="restart"/>
          <w:tcBorders>
            <w:top w:val="single" w:sz="4" w:space="0" w:color="auto"/>
            <w:left w:val="single" w:sz="4" w:space="0" w:color="auto"/>
            <w:bottom w:val="single" w:sz="4" w:space="0" w:color="auto"/>
            <w:right w:val="single" w:sz="4" w:space="0" w:color="auto"/>
          </w:tcBorders>
          <w:vAlign w:val="center"/>
          <w:hideMark/>
        </w:tcPr>
        <w:p w:rsidR="00D01BCD" w:rsidRDefault="00AC1640" w:rsidP="000D2895">
          <w:pPr>
            <w:jc w:val="center"/>
            <w:rPr>
              <w:noProof/>
            </w:rPr>
          </w:pPr>
          <w:r>
            <w:rPr>
              <w:rFonts w:ascii="Times New Roman" w:hAnsi="Times New Roman"/>
              <w:noProof/>
              <w:sz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635</wp:posOffset>
                </wp:positionV>
                <wp:extent cx="2216150" cy="981075"/>
                <wp:effectExtent l="0" t="0" r="0" b="9525"/>
                <wp:wrapNone/>
                <wp:docPr id="3" name="Resim 3"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81075"/>
                        </a:xfrm>
                        <a:prstGeom prst="rect">
                          <a:avLst/>
                        </a:prstGeom>
                        <a:noFill/>
                        <a:ln>
                          <a:noFill/>
                        </a:ln>
                      </pic:spPr>
                    </pic:pic>
                  </a:graphicData>
                </a:graphic>
              </wp:anchor>
            </w:drawing>
          </w:r>
        </w:p>
        <w:p w:rsidR="00584BB2" w:rsidRPr="00461008" w:rsidRDefault="00584BB2" w:rsidP="000D2895">
          <w:pPr>
            <w:jc w:val="center"/>
          </w:pPr>
        </w:p>
      </w:tc>
      <w:tc>
        <w:tcPr>
          <w:tcW w:w="6734" w:type="dxa"/>
          <w:gridSpan w:val="5"/>
          <w:tcBorders>
            <w:top w:val="single" w:sz="4" w:space="0" w:color="auto"/>
            <w:left w:val="single" w:sz="4" w:space="0" w:color="auto"/>
            <w:bottom w:val="single" w:sz="4" w:space="0" w:color="auto"/>
            <w:right w:val="single" w:sz="4" w:space="0" w:color="auto"/>
          </w:tcBorders>
          <w:vAlign w:val="center"/>
          <w:hideMark/>
        </w:tcPr>
        <w:p w:rsidR="00584BB2" w:rsidRPr="00DE7ECF" w:rsidRDefault="00584BB2" w:rsidP="00DE7ECF">
          <w:pPr>
            <w:jc w:val="center"/>
            <w:rPr>
              <w:rFonts w:cs="Arial"/>
              <w:b/>
              <w:sz w:val="32"/>
              <w:szCs w:val="32"/>
            </w:rPr>
          </w:pPr>
          <w:r w:rsidRPr="00DE7ECF">
            <w:rPr>
              <w:rFonts w:cs="Arial"/>
              <w:b/>
              <w:sz w:val="32"/>
              <w:szCs w:val="32"/>
            </w:rPr>
            <w:t>ÇEREZ POLİTİKASI</w:t>
          </w:r>
        </w:p>
        <w:p w:rsidR="00584BB2" w:rsidRDefault="00584BB2" w:rsidP="000D2895">
          <w:pPr>
            <w:pStyle w:val="stBilgi"/>
            <w:jc w:val="center"/>
            <w:rPr>
              <w:sz w:val="12"/>
              <w:szCs w:val="4"/>
            </w:rPr>
          </w:pPr>
        </w:p>
      </w:tc>
    </w:tr>
    <w:tr w:rsidR="00EA65C0" w:rsidTr="005E4CA6">
      <w:trPr>
        <w:trHeight w:val="406"/>
      </w:trPr>
      <w:tc>
        <w:tcPr>
          <w:tcW w:w="4040" w:type="dxa"/>
          <w:vMerge/>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rPr>
              <w:sz w:val="12"/>
              <w:szCs w:val="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sz w:val="20"/>
              <w:szCs w:val="4"/>
            </w:rPr>
          </w:pPr>
          <w:r>
            <w:rPr>
              <w:rFonts w:ascii="Calibri" w:hAnsi="Calibri"/>
              <w:sz w:val="20"/>
            </w:rPr>
            <w:t>DOK. NO</w:t>
          </w:r>
        </w:p>
      </w:tc>
      <w:tc>
        <w:tcPr>
          <w:tcW w:w="1615"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sz w:val="20"/>
              <w:szCs w:val="4"/>
            </w:rPr>
          </w:pPr>
          <w:r>
            <w:rPr>
              <w:rFonts w:ascii="Calibri" w:hAnsi="Calibri"/>
              <w:sz w:val="20"/>
            </w:rPr>
            <w:t>YÜRÜRLÜK TARİHİ</w:t>
          </w:r>
        </w:p>
      </w:tc>
      <w:tc>
        <w:tcPr>
          <w:tcW w:w="1497"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sz w:val="20"/>
              <w:szCs w:val="4"/>
            </w:rPr>
          </w:pPr>
          <w:r>
            <w:rPr>
              <w:rFonts w:ascii="Calibri" w:hAnsi="Calibri"/>
              <w:sz w:val="20"/>
            </w:rPr>
            <w:t>REVİZYON NO</w:t>
          </w:r>
        </w:p>
      </w:tc>
      <w:tc>
        <w:tcPr>
          <w:tcW w:w="1504"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sz w:val="20"/>
              <w:szCs w:val="4"/>
            </w:rPr>
          </w:pPr>
          <w:r>
            <w:rPr>
              <w:rFonts w:ascii="Calibri" w:hAnsi="Calibri"/>
              <w:sz w:val="20"/>
            </w:rPr>
            <w:t>REVİZYON TARİHİ</w:t>
          </w:r>
        </w:p>
      </w:tc>
      <w:tc>
        <w:tcPr>
          <w:tcW w:w="843"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sz w:val="20"/>
              <w:szCs w:val="4"/>
            </w:rPr>
          </w:pPr>
          <w:r>
            <w:rPr>
              <w:rFonts w:ascii="Calibri" w:hAnsi="Calibri"/>
              <w:sz w:val="20"/>
            </w:rPr>
            <w:t>S. NO</w:t>
          </w:r>
        </w:p>
      </w:tc>
    </w:tr>
    <w:tr w:rsidR="00EA65C0" w:rsidTr="005E4CA6">
      <w:trPr>
        <w:trHeight w:val="438"/>
      </w:trPr>
      <w:tc>
        <w:tcPr>
          <w:tcW w:w="4040" w:type="dxa"/>
          <w:vMerge/>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rPr>
              <w:sz w:val="12"/>
              <w:szCs w:val="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84BB2" w:rsidRDefault="00846324" w:rsidP="000D2895">
          <w:pPr>
            <w:pStyle w:val="stBilgi"/>
            <w:jc w:val="center"/>
            <w:rPr>
              <w:rFonts w:ascii="Calibri" w:hAnsi="Calibri"/>
              <w:sz w:val="20"/>
            </w:rPr>
          </w:pPr>
          <w:r>
            <w:rPr>
              <w:rFonts w:ascii="Calibri" w:hAnsi="Calibri"/>
              <w:sz w:val="20"/>
            </w:rPr>
            <w:t>KVK.PL-04</w:t>
          </w:r>
        </w:p>
      </w:tc>
      <w:tc>
        <w:tcPr>
          <w:tcW w:w="1615" w:type="dxa"/>
          <w:tcBorders>
            <w:top w:val="single" w:sz="4" w:space="0" w:color="auto"/>
            <w:left w:val="single" w:sz="4" w:space="0" w:color="auto"/>
            <w:bottom w:val="single" w:sz="4" w:space="0" w:color="auto"/>
            <w:right w:val="single" w:sz="4" w:space="0" w:color="auto"/>
          </w:tcBorders>
          <w:vAlign w:val="center"/>
          <w:hideMark/>
        </w:tcPr>
        <w:p w:rsidR="00584BB2" w:rsidRDefault="00EB2C14" w:rsidP="000D2895">
          <w:pPr>
            <w:pStyle w:val="stBilgi"/>
            <w:jc w:val="center"/>
            <w:rPr>
              <w:rFonts w:ascii="Calibri" w:hAnsi="Calibri"/>
              <w:sz w:val="20"/>
            </w:rPr>
          </w:pPr>
          <w:r>
            <w:rPr>
              <w:rFonts w:ascii="Calibri" w:hAnsi="Calibri"/>
              <w:sz w:val="20"/>
            </w:rPr>
            <w:t>16.06.2022</w:t>
          </w:r>
        </w:p>
      </w:tc>
      <w:tc>
        <w:tcPr>
          <w:tcW w:w="1497" w:type="dxa"/>
          <w:tcBorders>
            <w:top w:val="single" w:sz="4" w:space="0" w:color="auto"/>
            <w:left w:val="single" w:sz="4" w:space="0" w:color="auto"/>
            <w:bottom w:val="single" w:sz="4" w:space="0" w:color="auto"/>
            <w:right w:val="single" w:sz="4" w:space="0" w:color="auto"/>
          </w:tcBorders>
          <w:vAlign w:val="center"/>
          <w:hideMark/>
        </w:tcPr>
        <w:p w:rsidR="00584BB2" w:rsidRDefault="00584BB2" w:rsidP="000D2895">
          <w:pPr>
            <w:pStyle w:val="stBilgi"/>
            <w:jc w:val="center"/>
            <w:rPr>
              <w:rFonts w:ascii="Calibri" w:hAnsi="Calibri"/>
              <w:sz w:val="20"/>
            </w:rPr>
          </w:pPr>
          <w:r w:rsidRPr="00C056F1">
            <w:rPr>
              <w:rFonts w:ascii="Calibri" w:hAnsi="Calibri"/>
              <w:sz w:val="20"/>
            </w:rPr>
            <w:t>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584BB2" w:rsidRPr="00CA0339" w:rsidRDefault="00584BB2" w:rsidP="000D2895">
          <w:pPr>
            <w:pStyle w:val="stBilgi"/>
            <w:jc w:val="center"/>
            <w:rPr>
              <w:rFonts w:ascii="Calibri" w:hAnsi="Calibri"/>
              <w:sz w:val="20"/>
            </w:rPr>
          </w:pPr>
          <w:r w:rsidRPr="00C056F1">
            <w:rPr>
              <w:rFonts w:ascii="Calibri" w:hAnsi="Calibri"/>
              <w:sz w:val="20"/>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584BB2" w:rsidRPr="00CA0339" w:rsidRDefault="00584BB2" w:rsidP="000D2895">
          <w:pPr>
            <w:pStyle w:val="stBilgi"/>
            <w:jc w:val="center"/>
            <w:rPr>
              <w:rFonts w:ascii="Calibri" w:hAnsi="Calibri"/>
              <w:sz w:val="20"/>
            </w:rPr>
          </w:pPr>
          <w:r w:rsidRPr="00CA0339">
            <w:rPr>
              <w:rFonts w:ascii="Calibri" w:hAnsi="Calibri"/>
              <w:sz w:val="20"/>
            </w:rPr>
            <w:fldChar w:fldCharType="begin"/>
          </w:r>
          <w:r w:rsidRPr="00CA0339">
            <w:rPr>
              <w:rFonts w:ascii="Calibri" w:hAnsi="Calibri"/>
              <w:sz w:val="20"/>
            </w:rPr>
            <w:instrText>PAGE  \* Arabic  \* MERGEFORMAT</w:instrText>
          </w:r>
          <w:r w:rsidRPr="00CA0339">
            <w:rPr>
              <w:rFonts w:ascii="Calibri" w:hAnsi="Calibri"/>
              <w:sz w:val="20"/>
            </w:rPr>
            <w:fldChar w:fldCharType="separate"/>
          </w:r>
          <w:r w:rsidR="002168C9">
            <w:rPr>
              <w:rFonts w:ascii="Calibri" w:hAnsi="Calibri"/>
              <w:noProof/>
              <w:sz w:val="20"/>
            </w:rPr>
            <w:t>2</w:t>
          </w:r>
          <w:r w:rsidRPr="00CA0339">
            <w:rPr>
              <w:rFonts w:ascii="Calibri" w:hAnsi="Calibri"/>
              <w:sz w:val="20"/>
            </w:rPr>
            <w:fldChar w:fldCharType="end"/>
          </w:r>
          <w:r w:rsidRPr="00CA0339">
            <w:rPr>
              <w:rFonts w:ascii="Calibri" w:hAnsi="Calibri"/>
              <w:sz w:val="20"/>
            </w:rPr>
            <w:t xml:space="preserve"> / </w:t>
          </w:r>
          <w:r w:rsidR="0046635C">
            <w:fldChar w:fldCharType="begin"/>
          </w:r>
          <w:r w:rsidR="0046635C">
            <w:instrText>NUMPAGES  \* Arabic  \* MERGEFORMAT</w:instrText>
          </w:r>
          <w:r w:rsidR="0046635C">
            <w:fldChar w:fldCharType="separate"/>
          </w:r>
          <w:r w:rsidR="002168C9" w:rsidRPr="002168C9">
            <w:rPr>
              <w:rFonts w:ascii="Calibri" w:hAnsi="Calibri"/>
              <w:noProof/>
              <w:sz w:val="20"/>
            </w:rPr>
            <w:t>5</w:t>
          </w:r>
          <w:r w:rsidR="0046635C">
            <w:rPr>
              <w:rFonts w:ascii="Calibri" w:hAnsi="Calibri"/>
              <w:noProof/>
              <w:sz w:val="20"/>
            </w:rPr>
            <w:fldChar w:fldCharType="end"/>
          </w:r>
        </w:p>
      </w:tc>
    </w:tr>
  </w:tbl>
  <w:p w:rsidR="00584BB2" w:rsidRPr="00552DC3" w:rsidRDefault="00584BB2">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59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6022D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D48F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95AD3"/>
    <w:multiLevelType w:val="multilevel"/>
    <w:tmpl w:val="13805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B90D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5252CB"/>
    <w:multiLevelType w:val="multilevel"/>
    <w:tmpl w:val="F4400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40"/>
    <w:rsid w:val="000068B5"/>
    <w:rsid w:val="000071E6"/>
    <w:rsid w:val="00013D36"/>
    <w:rsid w:val="00023976"/>
    <w:rsid w:val="00024510"/>
    <w:rsid w:val="00062078"/>
    <w:rsid w:val="00070B73"/>
    <w:rsid w:val="00094422"/>
    <w:rsid w:val="000A0A23"/>
    <w:rsid w:val="000A1AD5"/>
    <w:rsid w:val="000B0DE0"/>
    <w:rsid w:val="000C1BA3"/>
    <w:rsid w:val="000C33F2"/>
    <w:rsid w:val="000D2895"/>
    <w:rsid w:val="000D4605"/>
    <w:rsid w:val="000E191F"/>
    <w:rsid w:val="000F39FF"/>
    <w:rsid w:val="00100904"/>
    <w:rsid w:val="00102D15"/>
    <w:rsid w:val="0010344C"/>
    <w:rsid w:val="001162A1"/>
    <w:rsid w:val="0011649B"/>
    <w:rsid w:val="00117409"/>
    <w:rsid w:val="00122342"/>
    <w:rsid w:val="00132A12"/>
    <w:rsid w:val="001336AD"/>
    <w:rsid w:val="00146F3C"/>
    <w:rsid w:val="0015150F"/>
    <w:rsid w:val="001739EF"/>
    <w:rsid w:val="001904C5"/>
    <w:rsid w:val="00193758"/>
    <w:rsid w:val="001B7D72"/>
    <w:rsid w:val="001D3434"/>
    <w:rsid w:val="001D49AF"/>
    <w:rsid w:val="001D4DC6"/>
    <w:rsid w:val="001D5489"/>
    <w:rsid w:val="001F259B"/>
    <w:rsid w:val="001F2708"/>
    <w:rsid w:val="001F4BBB"/>
    <w:rsid w:val="0020282B"/>
    <w:rsid w:val="0020616B"/>
    <w:rsid w:val="00207445"/>
    <w:rsid w:val="002168C9"/>
    <w:rsid w:val="00232940"/>
    <w:rsid w:val="00266BFC"/>
    <w:rsid w:val="00267894"/>
    <w:rsid w:val="00272DC2"/>
    <w:rsid w:val="00274458"/>
    <w:rsid w:val="00281503"/>
    <w:rsid w:val="00291AB0"/>
    <w:rsid w:val="0029477D"/>
    <w:rsid w:val="00295A41"/>
    <w:rsid w:val="00296940"/>
    <w:rsid w:val="00296D4D"/>
    <w:rsid w:val="002B72EB"/>
    <w:rsid w:val="002C41A5"/>
    <w:rsid w:val="002C715D"/>
    <w:rsid w:val="002D10D3"/>
    <w:rsid w:val="002D5DE0"/>
    <w:rsid w:val="002D6193"/>
    <w:rsid w:val="002E1CF5"/>
    <w:rsid w:val="002E7B16"/>
    <w:rsid w:val="0030156E"/>
    <w:rsid w:val="00312F14"/>
    <w:rsid w:val="003361E8"/>
    <w:rsid w:val="003437C8"/>
    <w:rsid w:val="00365118"/>
    <w:rsid w:val="00371766"/>
    <w:rsid w:val="00372515"/>
    <w:rsid w:val="003918B5"/>
    <w:rsid w:val="003925D6"/>
    <w:rsid w:val="00396600"/>
    <w:rsid w:val="00396956"/>
    <w:rsid w:val="003A6707"/>
    <w:rsid w:val="003B0A5A"/>
    <w:rsid w:val="003B0D01"/>
    <w:rsid w:val="003B35AD"/>
    <w:rsid w:val="003B67B9"/>
    <w:rsid w:val="003C7A8B"/>
    <w:rsid w:val="003E67B5"/>
    <w:rsid w:val="00403C26"/>
    <w:rsid w:val="004137E8"/>
    <w:rsid w:val="004225C3"/>
    <w:rsid w:val="004270E4"/>
    <w:rsid w:val="00462C55"/>
    <w:rsid w:val="00464694"/>
    <w:rsid w:val="0046635C"/>
    <w:rsid w:val="00466AEE"/>
    <w:rsid w:val="004720DC"/>
    <w:rsid w:val="00474105"/>
    <w:rsid w:val="00480040"/>
    <w:rsid w:val="004859CD"/>
    <w:rsid w:val="00494ECF"/>
    <w:rsid w:val="004A11C6"/>
    <w:rsid w:val="004A7E22"/>
    <w:rsid w:val="004B094D"/>
    <w:rsid w:val="004B0C81"/>
    <w:rsid w:val="004B2448"/>
    <w:rsid w:val="004B7C15"/>
    <w:rsid w:val="004C2690"/>
    <w:rsid w:val="004C58A4"/>
    <w:rsid w:val="004E0015"/>
    <w:rsid w:val="004E4B40"/>
    <w:rsid w:val="00520FBF"/>
    <w:rsid w:val="005262F9"/>
    <w:rsid w:val="00526F75"/>
    <w:rsid w:val="0054299E"/>
    <w:rsid w:val="005504C0"/>
    <w:rsid w:val="00552DC3"/>
    <w:rsid w:val="00561F6C"/>
    <w:rsid w:val="00574522"/>
    <w:rsid w:val="00581A4F"/>
    <w:rsid w:val="00584BB2"/>
    <w:rsid w:val="00591AF7"/>
    <w:rsid w:val="00593296"/>
    <w:rsid w:val="0059669D"/>
    <w:rsid w:val="005A52D5"/>
    <w:rsid w:val="005A60FD"/>
    <w:rsid w:val="005B4B39"/>
    <w:rsid w:val="005E4CA6"/>
    <w:rsid w:val="005E64D6"/>
    <w:rsid w:val="005F405C"/>
    <w:rsid w:val="005F656F"/>
    <w:rsid w:val="0061454D"/>
    <w:rsid w:val="0064071F"/>
    <w:rsid w:val="00647999"/>
    <w:rsid w:val="00655968"/>
    <w:rsid w:val="00656E0D"/>
    <w:rsid w:val="006629A5"/>
    <w:rsid w:val="006819C3"/>
    <w:rsid w:val="00697EDF"/>
    <w:rsid w:val="006A2967"/>
    <w:rsid w:val="006A4E83"/>
    <w:rsid w:val="006B0349"/>
    <w:rsid w:val="006B4A40"/>
    <w:rsid w:val="006C0CB1"/>
    <w:rsid w:val="006C229D"/>
    <w:rsid w:val="006E6BD4"/>
    <w:rsid w:val="00703878"/>
    <w:rsid w:val="007057CB"/>
    <w:rsid w:val="0071724B"/>
    <w:rsid w:val="00722980"/>
    <w:rsid w:val="007303D5"/>
    <w:rsid w:val="0073515B"/>
    <w:rsid w:val="00751F20"/>
    <w:rsid w:val="007562C2"/>
    <w:rsid w:val="00762176"/>
    <w:rsid w:val="00767749"/>
    <w:rsid w:val="00785611"/>
    <w:rsid w:val="0079018C"/>
    <w:rsid w:val="007A74DE"/>
    <w:rsid w:val="007C7F91"/>
    <w:rsid w:val="007E12B9"/>
    <w:rsid w:val="007E27A4"/>
    <w:rsid w:val="007E66F6"/>
    <w:rsid w:val="007F3877"/>
    <w:rsid w:val="00803E8E"/>
    <w:rsid w:val="00810A98"/>
    <w:rsid w:val="00820E14"/>
    <w:rsid w:val="008269A2"/>
    <w:rsid w:val="008309FE"/>
    <w:rsid w:val="00834CC9"/>
    <w:rsid w:val="00846324"/>
    <w:rsid w:val="00854421"/>
    <w:rsid w:val="00865DF9"/>
    <w:rsid w:val="00871814"/>
    <w:rsid w:val="008A20DA"/>
    <w:rsid w:val="008C266D"/>
    <w:rsid w:val="008F1334"/>
    <w:rsid w:val="008F16FB"/>
    <w:rsid w:val="009122C0"/>
    <w:rsid w:val="009158A8"/>
    <w:rsid w:val="00950B45"/>
    <w:rsid w:val="00962FDB"/>
    <w:rsid w:val="00966181"/>
    <w:rsid w:val="0097211A"/>
    <w:rsid w:val="009741D2"/>
    <w:rsid w:val="009772F6"/>
    <w:rsid w:val="00981BE3"/>
    <w:rsid w:val="009A2AF6"/>
    <w:rsid w:val="009A2B82"/>
    <w:rsid w:val="009C3F55"/>
    <w:rsid w:val="009D091F"/>
    <w:rsid w:val="009F62B4"/>
    <w:rsid w:val="00A01662"/>
    <w:rsid w:val="00A11992"/>
    <w:rsid w:val="00A250CF"/>
    <w:rsid w:val="00A26C4D"/>
    <w:rsid w:val="00A278E6"/>
    <w:rsid w:val="00A358AD"/>
    <w:rsid w:val="00A36595"/>
    <w:rsid w:val="00A43587"/>
    <w:rsid w:val="00A76B0F"/>
    <w:rsid w:val="00A835A3"/>
    <w:rsid w:val="00A83F8C"/>
    <w:rsid w:val="00AA3C4B"/>
    <w:rsid w:val="00AC1640"/>
    <w:rsid w:val="00AD028C"/>
    <w:rsid w:val="00AD0D54"/>
    <w:rsid w:val="00AE1ECF"/>
    <w:rsid w:val="00AE3F39"/>
    <w:rsid w:val="00AE7E4B"/>
    <w:rsid w:val="00AF0DDD"/>
    <w:rsid w:val="00AF23B1"/>
    <w:rsid w:val="00AF4505"/>
    <w:rsid w:val="00B05B08"/>
    <w:rsid w:val="00B0656F"/>
    <w:rsid w:val="00B13E11"/>
    <w:rsid w:val="00B302FF"/>
    <w:rsid w:val="00B31584"/>
    <w:rsid w:val="00B33FE6"/>
    <w:rsid w:val="00B401B1"/>
    <w:rsid w:val="00B54C5F"/>
    <w:rsid w:val="00B5624A"/>
    <w:rsid w:val="00B622C2"/>
    <w:rsid w:val="00B7279F"/>
    <w:rsid w:val="00B81013"/>
    <w:rsid w:val="00B9293F"/>
    <w:rsid w:val="00BC06C5"/>
    <w:rsid w:val="00BD5157"/>
    <w:rsid w:val="00BF0913"/>
    <w:rsid w:val="00C25450"/>
    <w:rsid w:val="00C25FF5"/>
    <w:rsid w:val="00C30C3D"/>
    <w:rsid w:val="00C312DC"/>
    <w:rsid w:val="00C43263"/>
    <w:rsid w:val="00C44595"/>
    <w:rsid w:val="00C542AA"/>
    <w:rsid w:val="00C73408"/>
    <w:rsid w:val="00C77829"/>
    <w:rsid w:val="00C9422F"/>
    <w:rsid w:val="00C97368"/>
    <w:rsid w:val="00CA7132"/>
    <w:rsid w:val="00CB7883"/>
    <w:rsid w:val="00CC4ED6"/>
    <w:rsid w:val="00CE324C"/>
    <w:rsid w:val="00D01BCD"/>
    <w:rsid w:val="00D342D3"/>
    <w:rsid w:val="00D458DA"/>
    <w:rsid w:val="00D678E5"/>
    <w:rsid w:val="00D9521A"/>
    <w:rsid w:val="00DB6E2B"/>
    <w:rsid w:val="00DC3104"/>
    <w:rsid w:val="00DD4965"/>
    <w:rsid w:val="00DE3D06"/>
    <w:rsid w:val="00DE7ECF"/>
    <w:rsid w:val="00E31AAB"/>
    <w:rsid w:val="00E51B9D"/>
    <w:rsid w:val="00E53B3A"/>
    <w:rsid w:val="00E75711"/>
    <w:rsid w:val="00EA2C28"/>
    <w:rsid w:val="00EA65C0"/>
    <w:rsid w:val="00EB2C14"/>
    <w:rsid w:val="00EB46AA"/>
    <w:rsid w:val="00EC4143"/>
    <w:rsid w:val="00EE3715"/>
    <w:rsid w:val="00EE544B"/>
    <w:rsid w:val="00EE6E37"/>
    <w:rsid w:val="00EF62E8"/>
    <w:rsid w:val="00F07A68"/>
    <w:rsid w:val="00F1144F"/>
    <w:rsid w:val="00F145D8"/>
    <w:rsid w:val="00F2084E"/>
    <w:rsid w:val="00F211C1"/>
    <w:rsid w:val="00F705E0"/>
    <w:rsid w:val="00F74F53"/>
    <w:rsid w:val="00F83427"/>
    <w:rsid w:val="00F9460C"/>
    <w:rsid w:val="00F96DD1"/>
    <w:rsid w:val="00F97CDE"/>
    <w:rsid w:val="00FA2723"/>
    <w:rsid w:val="00FA3A0D"/>
    <w:rsid w:val="00FA4F47"/>
    <w:rsid w:val="00FE0D0C"/>
    <w:rsid w:val="00FE3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A5BB"/>
  <w15:docId w15:val="{8306CB75-3891-4B94-A9DF-A22E20AF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CF"/>
    <w:rPr>
      <w:rFonts w:ascii="Arial" w:eastAsia="Times New Roman" w:hAnsi="Arial"/>
      <w:sz w:val="22"/>
      <w:szCs w:val="24"/>
    </w:rPr>
  </w:style>
  <w:style w:type="paragraph" w:styleId="Balk1">
    <w:name w:val="heading 1"/>
    <w:basedOn w:val="Normal"/>
    <w:next w:val="Normal"/>
    <w:link w:val="Balk1Char"/>
    <w:uiPriority w:val="9"/>
    <w:qFormat/>
    <w:rsid w:val="00552DC3"/>
    <w:pPr>
      <w:keepNext/>
      <w:keepLines/>
      <w:spacing w:before="480"/>
      <w:outlineLvl w:val="0"/>
    </w:pPr>
    <w:rPr>
      <w:b/>
      <w:bCs/>
      <w:szCs w:val="28"/>
    </w:rPr>
  </w:style>
  <w:style w:type="paragraph" w:styleId="Balk2">
    <w:name w:val="heading 2"/>
    <w:basedOn w:val="Normal"/>
    <w:next w:val="Normal"/>
    <w:link w:val="Balk2Char"/>
    <w:uiPriority w:val="9"/>
    <w:unhideWhenUsed/>
    <w:qFormat/>
    <w:rsid w:val="0029477D"/>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0040"/>
    <w:pPr>
      <w:tabs>
        <w:tab w:val="center" w:pos="4536"/>
        <w:tab w:val="right" w:pos="9072"/>
      </w:tabs>
    </w:pPr>
  </w:style>
  <w:style w:type="character" w:customStyle="1" w:styleId="stBilgiChar">
    <w:name w:val="Üst Bilgi Char"/>
    <w:basedOn w:val="VarsaylanParagrafYazTipi"/>
    <w:link w:val="stBilgi"/>
    <w:uiPriority w:val="99"/>
    <w:rsid w:val="00480040"/>
  </w:style>
  <w:style w:type="paragraph" w:styleId="AltBilgi">
    <w:name w:val="footer"/>
    <w:basedOn w:val="Normal"/>
    <w:link w:val="AltBilgiChar"/>
    <w:unhideWhenUsed/>
    <w:rsid w:val="00480040"/>
    <w:pPr>
      <w:tabs>
        <w:tab w:val="center" w:pos="4536"/>
        <w:tab w:val="right" w:pos="9072"/>
      </w:tabs>
    </w:pPr>
  </w:style>
  <w:style w:type="character" w:customStyle="1" w:styleId="AltBilgiChar">
    <w:name w:val="Alt Bilgi Char"/>
    <w:basedOn w:val="VarsaylanParagrafYazTipi"/>
    <w:link w:val="AltBilgi"/>
    <w:rsid w:val="00480040"/>
  </w:style>
  <w:style w:type="character" w:styleId="SayfaNumaras">
    <w:name w:val="page number"/>
    <w:basedOn w:val="VarsaylanParagrafYazTipi"/>
    <w:semiHidden/>
    <w:rsid w:val="00480040"/>
  </w:style>
  <w:style w:type="paragraph" w:styleId="BalonMetni">
    <w:name w:val="Balloon Text"/>
    <w:basedOn w:val="Normal"/>
    <w:link w:val="BalonMetniChar"/>
    <w:uiPriority w:val="99"/>
    <w:semiHidden/>
    <w:unhideWhenUsed/>
    <w:rsid w:val="00480040"/>
    <w:rPr>
      <w:rFonts w:ascii="Tahoma" w:hAnsi="Tahoma" w:cs="Tahoma"/>
      <w:sz w:val="16"/>
      <w:szCs w:val="16"/>
    </w:rPr>
  </w:style>
  <w:style w:type="character" w:customStyle="1" w:styleId="BalonMetniChar">
    <w:name w:val="Balon Metni Char"/>
    <w:link w:val="BalonMetni"/>
    <w:uiPriority w:val="99"/>
    <w:semiHidden/>
    <w:rsid w:val="00480040"/>
    <w:rPr>
      <w:rFonts w:ascii="Tahoma" w:hAnsi="Tahoma" w:cs="Tahoma"/>
      <w:sz w:val="16"/>
      <w:szCs w:val="16"/>
    </w:rPr>
  </w:style>
  <w:style w:type="table" w:styleId="TabloKlavuzu">
    <w:name w:val="Table Grid"/>
    <w:basedOn w:val="NormalTablo"/>
    <w:uiPriority w:val="39"/>
    <w:rsid w:val="00480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5A41"/>
    <w:pPr>
      <w:ind w:left="720"/>
      <w:contextualSpacing/>
    </w:pPr>
  </w:style>
  <w:style w:type="character" w:customStyle="1" w:styleId="Balk1Char">
    <w:name w:val="Başlık 1 Char"/>
    <w:link w:val="Balk1"/>
    <w:uiPriority w:val="9"/>
    <w:rsid w:val="00552DC3"/>
    <w:rPr>
      <w:rFonts w:ascii="Verdana" w:eastAsia="Times New Roman" w:hAnsi="Verdana" w:cs="Times New Roman"/>
      <w:b/>
      <w:bCs/>
      <w:sz w:val="24"/>
      <w:szCs w:val="28"/>
      <w:lang w:eastAsia="tr-TR"/>
    </w:rPr>
  </w:style>
  <w:style w:type="paragraph" w:styleId="GvdeMetni3">
    <w:name w:val="Body Text 3"/>
    <w:basedOn w:val="Normal"/>
    <w:link w:val="GvdeMetni3Char"/>
    <w:rsid w:val="000B0DE0"/>
    <w:pPr>
      <w:spacing w:after="120"/>
    </w:pPr>
    <w:rPr>
      <w:rFonts w:ascii="Tahoma" w:hAnsi="Tahoma"/>
      <w:sz w:val="16"/>
      <w:szCs w:val="16"/>
      <w:lang w:eastAsia="en-US"/>
    </w:rPr>
  </w:style>
  <w:style w:type="character" w:customStyle="1" w:styleId="GvdeMetni3Char">
    <w:name w:val="Gövde Metni 3 Char"/>
    <w:link w:val="GvdeMetni3"/>
    <w:rsid w:val="000B0DE0"/>
    <w:rPr>
      <w:rFonts w:ascii="Tahoma" w:eastAsia="Times New Roman" w:hAnsi="Tahoma" w:cs="Times New Roman"/>
      <w:sz w:val="16"/>
      <w:szCs w:val="16"/>
    </w:rPr>
  </w:style>
  <w:style w:type="character" w:customStyle="1" w:styleId="Bodytext">
    <w:name w:val="Body text_"/>
    <w:link w:val="GvdeMetni1"/>
    <w:rsid w:val="00B33FE6"/>
    <w:rPr>
      <w:rFonts w:ascii="Arial" w:eastAsia="Arial" w:hAnsi="Arial" w:cs="Arial"/>
      <w:shd w:val="clear" w:color="auto" w:fill="FFFFFF"/>
    </w:rPr>
  </w:style>
  <w:style w:type="character" w:customStyle="1" w:styleId="Bodytext17pt">
    <w:name w:val="Body text + 17 pt"/>
    <w:rsid w:val="00B33FE6"/>
    <w:rPr>
      <w:rFonts w:ascii="Arial" w:eastAsia="Arial" w:hAnsi="Arial" w:cs="Arial"/>
      <w:color w:val="000000"/>
      <w:spacing w:val="0"/>
      <w:w w:val="100"/>
      <w:position w:val="0"/>
      <w:sz w:val="34"/>
      <w:szCs w:val="34"/>
      <w:shd w:val="clear" w:color="auto" w:fill="FFFFFF"/>
      <w:lang w:val="tr-TR"/>
    </w:rPr>
  </w:style>
  <w:style w:type="paragraph" w:customStyle="1" w:styleId="GvdeMetni1">
    <w:name w:val="Gövde Metni1"/>
    <w:basedOn w:val="Normal"/>
    <w:link w:val="Bodytext"/>
    <w:rsid w:val="00B33FE6"/>
    <w:pPr>
      <w:widowControl w:val="0"/>
      <w:shd w:val="clear" w:color="auto" w:fill="FFFFFF"/>
      <w:spacing w:after="60" w:line="0" w:lineRule="atLeast"/>
      <w:ind w:hanging="360"/>
    </w:pPr>
    <w:rPr>
      <w:rFonts w:eastAsia="Arial" w:cs="Arial"/>
      <w:szCs w:val="22"/>
      <w:lang w:eastAsia="en-US"/>
    </w:rPr>
  </w:style>
  <w:style w:type="character" w:customStyle="1" w:styleId="Heading3">
    <w:name w:val="Heading #3_"/>
    <w:link w:val="Heading30"/>
    <w:rsid w:val="00372515"/>
    <w:rPr>
      <w:rFonts w:ascii="Arial" w:eastAsia="Arial" w:hAnsi="Arial" w:cs="Arial"/>
      <w:b/>
      <w:bCs/>
      <w:shd w:val="clear" w:color="auto" w:fill="FFFFFF"/>
    </w:rPr>
  </w:style>
  <w:style w:type="paragraph" w:customStyle="1" w:styleId="Heading30">
    <w:name w:val="Heading #3"/>
    <w:basedOn w:val="Normal"/>
    <w:link w:val="Heading3"/>
    <w:rsid w:val="00372515"/>
    <w:pPr>
      <w:widowControl w:val="0"/>
      <w:shd w:val="clear" w:color="auto" w:fill="FFFFFF"/>
      <w:spacing w:before="1440" w:after="300" w:line="0" w:lineRule="atLeast"/>
      <w:outlineLvl w:val="2"/>
    </w:pPr>
    <w:rPr>
      <w:rFonts w:eastAsia="Arial" w:cs="Arial"/>
      <w:b/>
      <w:bCs/>
      <w:szCs w:val="22"/>
      <w:lang w:eastAsia="en-US"/>
    </w:rPr>
  </w:style>
  <w:style w:type="paragraph" w:styleId="T1">
    <w:name w:val="toc 1"/>
    <w:basedOn w:val="Normal"/>
    <w:next w:val="Normal"/>
    <w:autoRedefine/>
    <w:uiPriority w:val="39"/>
    <w:unhideWhenUsed/>
    <w:rsid w:val="0029477D"/>
    <w:pPr>
      <w:tabs>
        <w:tab w:val="left" w:pos="400"/>
        <w:tab w:val="right" w:leader="dot" w:pos="9350"/>
      </w:tabs>
      <w:spacing w:after="100" w:line="259" w:lineRule="auto"/>
    </w:pPr>
    <w:rPr>
      <w:rFonts w:eastAsia="Calibri" w:cs="Arial"/>
      <w:noProof/>
      <w:sz w:val="20"/>
      <w:szCs w:val="22"/>
      <w:lang w:eastAsia="en-US"/>
    </w:rPr>
  </w:style>
  <w:style w:type="paragraph" w:styleId="T2">
    <w:name w:val="toc 2"/>
    <w:basedOn w:val="Normal"/>
    <w:next w:val="Normal"/>
    <w:autoRedefine/>
    <w:uiPriority w:val="39"/>
    <w:unhideWhenUsed/>
    <w:rsid w:val="0029477D"/>
    <w:pPr>
      <w:tabs>
        <w:tab w:val="left" w:pos="709"/>
        <w:tab w:val="right" w:leader="dot" w:pos="9350"/>
      </w:tabs>
      <w:spacing w:after="100" w:line="259" w:lineRule="auto"/>
      <w:ind w:left="200"/>
    </w:pPr>
    <w:rPr>
      <w:rFonts w:ascii="Georgia" w:eastAsia="Calibri" w:hAnsi="Georgia"/>
      <w:sz w:val="20"/>
      <w:szCs w:val="22"/>
      <w:lang w:val="en-US" w:eastAsia="en-US"/>
    </w:rPr>
  </w:style>
  <w:style w:type="character" w:styleId="Kpr">
    <w:name w:val="Hyperlink"/>
    <w:uiPriority w:val="99"/>
    <w:unhideWhenUsed/>
    <w:rsid w:val="0029477D"/>
    <w:rPr>
      <w:color w:val="0000FF"/>
      <w:u w:val="single"/>
    </w:rPr>
  </w:style>
  <w:style w:type="character" w:customStyle="1" w:styleId="Balk2Char">
    <w:name w:val="Başlık 2 Char"/>
    <w:link w:val="Balk2"/>
    <w:uiPriority w:val="9"/>
    <w:rsid w:val="0029477D"/>
    <w:rPr>
      <w:rFonts w:ascii="Calibri Light" w:eastAsia="Times New Roman" w:hAnsi="Calibri Light" w:cs="Times New Roman"/>
      <w:b/>
      <w:bCs/>
      <w:i/>
      <w:iCs/>
      <w:sz w:val="28"/>
      <w:szCs w:val="28"/>
    </w:rPr>
  </w:style>
  <w:style w:type="paragraph" w:styleId="AklamaMetni">
    <w:name w:val="annotation text"/>
    <w:basedOn w:val="Normal"/>
    <w:link w:val="AklamaMetniChar"/>
    <w:uiPriority w:val="99"/>
    <w:unhideWhenUsed/>
    <w:rsid w:val="0029477D"/>
    <w:pPr>
      <w:spacing w:after="160"/>
    </w:pPr>
    <w:rPr>
      <w:rFonts w:ascii="Georgia" w:eastAsia="Calibri" w:hAnsi="Georgia"/>
      <w:sz w:val="20"/>
      <w:szCs w:val="20"/>
      <w:lang w:val="en-US" w:eastAsia="en-US"/>
    </w:rPr>
  </w:style>
  <w:style w:type="character" w:customStyle="1" w:styleId="AklamaMetniChar">
    <w:name w:val="Açıklama Metni Char"/>
    <w:link w:val="AklamaMetni"/>
    <w:uiPriority w:val="99"/>
    <w:rsid w:val="0029477D"/>
    <w:rPr>
      <w:rFonts w:ascii="Georgia" w:hAnsi="Georgia"/>
      <w:lang w:val="en-US" w:eastAsia="en-US"/>
    </w:rPr>
  </w:style>
  <w:style w:type="character" w:styleId="DipnotBavurusu">
    <w:name w:val="footnote reference"/>
    <w:uiPriority w:val="99"/>
    <w:semiHidden/>
    <w:unhideWhenUsed/>
    <w:rsid w:val="0029477D"/>
    <w:rPr>
      <w:vertAlign w:val="superscript"/>
    </w:rPr>
  </w:style>
  <w:style w:type="paragraph" w:styleId="TBal">
    <w:name w:val="TOC Heading"/>
    <w:basedOn w:val="Balk1"/>
    <w:next w:val="Normal"/>
    <w:uiPriority w:val="39"/>
    <w:unhideWhenUsed/>
    <w:qFormat/>
    <w:rsid w:val="00C312DC"/>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3">
    <w:name w:val="toc 3"/>
    <w:basedOn w:val="Normal"/>
    <w:next w:val="Normal"/>
    <w:autoRedefine/>
    <w:uiPriority w:val="39"/>
    <w:unhideWhenUsed/>
    <w:rsid w:val="00C312DC"/>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68913">
      <w:bodyDiv w:val="1"/>
      <w:marLeft w:val="0"/>
      <w:marRight w:val="0"/>
      <w:marTop w:val="0"/>
      <w:marBottom w:val="0"/>
      <w:divBdr>
        <w:top w:val="none" w:sz="0" w:space="0" w:color="auto"/>
        <w:left w:val="none" w:sz="0" w:space="0" w:color="auto"/>
        <w:bottom w:val="none" w:sz="0" w:space="0" w:color="auto"/>
        <w:right w:val="none" w:sz="0" w:space="0" w:color="auto"/>
      </w:divBdr>
    </w:div>
    <w:div w:id="694769731">
      <w:bodyDiv w:val="1"/>
      <w:marLeft w:val="0"/>
      <w:marRight w:val="0"/>
      <w:marTop w:val="0"/>
      <w:marBottom w:val="0"/>
      <w:divBdr>
        <w:top w:val="none" w:sz="0" w:space="0" w:color="auto"/>
        <w:left w:val="none" w:sz="0" w:space="0" w:color="auto"/>
        <w:bottom w:val="none" w:sz="0" w:space="0" w:color="auto"/>
        <w:right w:val="none" w:sz="0" w:space="0" w:color="auto"/>
      </w:divBdr>
    </w:div>
    <w:div w:id="1683891051">
      <w:bodyDiv w:val="1"/>
      <w:marLeft w:val="0"/>
      <w:marRight w:val="0"/>
      <w:marTop w:val="0"/>
      <w:marBottom w:val="0"/>
      <w:divBdr>
        <w:top w:val="none" w:sz="0" w:space="0" w:color="auto"/>
        <w:left w:val="none" w:sz="0" w:space="0" w:color="auto"/>
        <w:bottom w:val="none" w:sz="0" w:space="0" w:color="auto"/>
        <w:right w:val="none" w:sz="0" w:space="0" w:color="auto"/>
      </w:divBdr>
      <w:divsChild>
        <w:div w:id="159733430">
          <w:marLeft w:val="0"/>
          <w:marRight w:val="0"/>
          <w:marTop w:val="0"/>
          <w:marBottom w:val="0"/>
          <w:divBdr>
            <w:top w:val="none" w:sz="0" w:space="0" w:color="auto"/>
            <w:left w:val="none" w:sz="0" w:space="0" w:color="auto"/>
            <w:bottom w:val="none" w:sz="0" w:space="0" w:color="auto"/>
            <w:right w:val="none" w:sz="0" w:space="0" w:color="auto"/>
          </w:divBdr>
        </w:div>
      </w:divsChild>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road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60C1-36DF-40A0-8858-11B523B2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1201</Words>
  <Characters>6852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8037</CharactersWithSpaces>
  <SharedDoc>false</SharedDoc>
  <HLinks>
    <vt:vector size="12" baseType="variant">
      <vt:variant>
        <vt:i4>32768367</vt:i4>
      </vt:variant>
      <vt:variant>
        <vt:i4>2312</vt:i4>
      </vt:variant>
      <vt:variant>
        <vt:i4>1026</vt:i4>
      </vt:variant>
      <vt:variant>
        <vt:i4>1</vt:i4>
      </vt:variant>
      <vt:variant>
        <vt:lpwstr>D:\BULUT\1.İS\1.Google Drive\YAZILIM ÇALIŞMASI\ISO 27001 BGYS\03. POLİTİKALAR\logo.png</vt:lpwstr>
      </vt:variant>
      <vt:variant>
        <vt:lpwstr/>
      </vt:variant>
      <vt:variant>
        <vt:i4>32768367</vt:i4>
      </vt:variant>
      <vt:variant>
        <vt:i4>15912</vt:i4>
      </vt:variant>
      <vt:variant>
        <vt:i4>1025</vt:i4>
      </vt:variant>
      <vt:variant>
        <vt:i4>1</vt:i4>
      </vt:variant>
      <vt:variant>
        <vt:lpwstr>D:\BULUT\1.İS\1.Google Drive\YAZILIM ÇALIŞMASI\ISO 27001 BGYS\03. POLİTİKALAR\logo.png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cp:lastPrinted>2013-02-11T09:16:00Z</cp:lastPrinted>
  <dcterms:created xsi:type="dcterms:W3CDTF">2019-11-24T18:28:00Z</dcterms:created>
  <dcterms:modified xsi:type="dcterms:W3CDTF">2022-06-15T17:59:00Z</dcterms:modified>
</cp:coreProperties>
</file>